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88" w:rsidRDefault="002B774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margin-left:-14.1pt;margin-top:-10.9pt;width:356.25pt;height:15.75pt;z-index:251685888" fillcolor="black [3213]">
            <v:shadow color="#868686"/>
            <v:textpath style="font-family:&quot;Arial Black&quot;;v-text-kern:t" trim="t" fitpath="t" string="Do You Know God's Way to Heaven?"/>
          </v:shape>
        </w:pict>
      </w:r>
      <w:r>
        <w:rPr>
          <w:noProof/>
        </w:rPr>
        <w:pict>
          <v:shapetype id="_x0000_t202" coordsize="21600,21600" o:spt="202" path="m,l,21600r21600,l21600,xe">
            <v:stroke joinstyle="miter"/>
            <v:path gradientshapeok="t" o:connecttype="rect"/>
          </v:shapetype>
          <v:shape id="_x0000_s1027" type="#_x0000_t202" style="position:absolute;margin-left:-17.75pt;margin-top:-13.45pt;width:364.3pt;height:568.5pt;z-index:251659264" filled="f">
            <v:textbox style="mso-next-textbox:#_x0000_s1027">
              <w:txbxContent>
                <w:p w:rsidR="00916571" w:rsidRPr="00117950" w:rsidRDefault="00916571" w:rsidP="00876478">
                  <w:pPr>
                    <w:pStyle w:val="Heading3"/>
                    <w:spacing w:before="0"/>
                    <w:rPr>
                      <w:rFonts w:ascii="Arial Narrow" w:hAnsi="Arial Narrow"/>
                      <w:color w:val="auto"/>
                      <w:sz w:val="16"/>
                      <w:szCs w:val="16"/>
                    </w:rPr>
                  </w:pPr>
                </w:p>
                <w:p w:rsidR="00916571" w:rsidRPr="00117950" w:rsidRDefault="00916571" w:rsidP="00876478">
                  <w:pPr>
                    <w:pStyle w:val="Heading3"/>
                    <w:spacing w:before="0"/>
                    <w:rPr>
                      <w:rFonts w:ascii="Arial Narrow" w:hAnsi="Arial Narrow"/>
                      <w:color w:val="auto"/>
                      <w:sz w:val="16"/>
                      <w:szCs w:val="16"/>
                    </w:rPr>
                  </w:pPr>
                </w:p>
                <w:p w:rsidR="00876478" w:rsidRPr="00117950" w:rsidRDefault="00876478" w:rsidP="00876478">
                  <w:pPr>
                    <w:pStyle w:val="Heading3"/>
                    <w:spacing w:before="0"/>
                    <w:rPr>
                      <w:rFonts w:ascii="Arial Narrow" w:hAnsi="Arial Narrow"/>
                      <w:color w:val="auto"/>
                      <w:sz w:val="16"/>
                      <w:szCs w:val="16"/>
                    </w:rPr>
                  </w:pPr>
                  <w:r w:rsidRPr="00117950">
                    <w:rPr>
                      <w:rFonts w:ascii="Arial Narrow" w:hAnsi="Arial Narrow"/>
                      <w:color w:val="auto"/>
                      <w:sz w:val="16"/>
                      <w:szCs w:val="16"/>
                    </w:rPr>
                    <w:t>I. GOD LOVES YOU and desires that you:</w:t>
                  </w:r>
                </w:p>
                <w:p w:rsidR="002F13B4" w:rsidRDefault="00876478" w:rsidP="002F13B4">
                  <w:pPr>
                    <w:pStyle w:val="NormalWeb"/>
                    <w:spacing w:before="0" w:beforeAutospacing="0" w:after="0" w:afterAutospacing="0"/>
                    <w:ind w:left="720" w:hanging="540"/>
                    <w:jc w:val="both"/>
                    <w:rPr>
                      <w:rStyle w:val="Strong"/>
                      <w:rFonts w:ascii="Arial Narrow" w:hAnsi="Arial Narrow"/>
                      <w:sz w:val="16"/>
                      <w:szCs w:val="16"/>
                    </w:rPr>
                  </w:pPr>
                  <w:r w:rsidRPr="00117950">
                    <w:rPr>
                      <w:rStyle w:val="Strong"/>
                      <w:rFonts w:ascii="Arial Narrow" w:hAnsi="Arial Narrow"/>
                      <w:sz w:val="16"/>
                      <w:szCs w:val="16"/>
                    </w:rPr>
                    <w:t>1. Have eternal life with Him.</w:t>
                  </w:r>
                </w:p>
                <w:p w:rsidR="00916571" w:rsidRPr="00117950" w:rsidRDefault="00916571" w:rsidP="002F13B4">
                  <w:pPr>
                    <w:pStyle w:val="NormalWeb"/>
                    <w:spacing w:before="0" w:beforeAutospacing="0" w:after="0" w:afterAutospacing="0"/>
                    <w:ind w:left="720" w:hanging="54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 xml:space="preserve">For God so loved the </w:t>
                  </w:r>
                  <w:proofErr w:type="gramStart"/>
                  <w:r w:rsidR="00876478" w:rsidRPr="00117950">
                    <w:rPr>
                      <w:rStyle w:val="Emphasis"/>
                      <w:rFonts w:ascii="Arial Narrow" w:hAnsi="Arial Narrow"/>
                      <w:sz w:val="16"/>
                      <w:szCs w:val="16"/>
                    </w:rPr>
                    <w:t>world, that</w:t>
                  </w:r>
                  <w:proofErr w:type="gramEnd"/>
                  <w:r w:rsidR="00876478" w:rsidRPr="00117950">
                    <w:rPr>
                      <w:rStyle w:val="Emphasis"/>
                      <w:rFonts w:ascii="Arial Narrow" w:hAnsi="Arial Narrow"/>
                      <w:sz w:val="16"/>
                      <w:szCs w:val="16"/>
                    </w:rPr>
                    <w:t xml:space="preserve"> He gave His only begotten Son, that whoever believes in Him should not perish, but have eternal life.</w:t>
                  </w:r>
                  <w:r w:rsidRPr="00117950">
                    <w:rPr>
                      <w:rStyle w:val="Emphasis"/>
                      <w:rFonts w:ascii="Arial Narrow" w:hAnsi="Arial Narrow"/>
                      <w:sz w:val="16"/>
                      <w:szCs w:val="16"/>
                    </w:rPr>
                    <w:t xml:space="preserve">” </w:t>
                  </w:r>
                  <w:r w:rsidR="00876478" w:rsidRPr="00117950">
                    <w:rPr>
                      <w:rFonts w:ascii="Arial Narrow" w:hAnsi="Arial Narrow"/>
                      <w:sz w:val="16"/>
                      <w:szCs w:val="16"/>
                    </w:rPr>
                    <w:t>John 3:16</w:t>
                  </w:r>
                </w:p>
                <w:p w:rsidR="002F13B4" w:rsidRDefault="00876478" w:rsidP="002F13B4">
                  <w:pPr>
                    <w:pStyle w:val="NormalWeb"/>
                    <w:spacing w:before="0" w:beforeAutospacing="0" w:after="0" w:afterAutospacing="0"/>
                    <w:ind w:left="360" w:hanging="180"/>
                    <w:jc w:val="both"/>
                    <w:rPr>
                      <w:rStyle w:val="Strong"/>
                      <w:rFonts w:ascii="Arial Narrow" w:hAnsi="Arial Narrow"/>
                      <w:sz w:val="16"/>
                      <w:szCs w:val="16"/>
                    </w:rPr>
                  </w:pPr>
                  <w:r w:rsidRPr="00117950">
                    <w:rPr>
                      <w:rStyle w:val="Strong"/>
                      <w:rFonts w:ascii="Arial Narrow" w:hAnsi="Arial Narrow"/>
                      <w:sz w:val="16"/>
                      <w:szCs w:val="16"/>
                    </w:rPr>
                    <w:t>2. Have an abundant and meaningful life.</w:t>
                  </w:r>
                </w:p>
                <w:p w:rsidR="00876478" w:rsidRPr="00117950" w:rsidRDefault="00916571" w:rsidP="002F13B4">
                  <w:pPr>
                    <w:pStyle w:val="NormalWeb"/>
                    <w:spacing w:before="0" w:beforeAutospacing="0" w:after="0" w:afterAutospacing="0"/>
                    <w:ind w:left="36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Jesus said, ‘… I came that they might have life, and have it abundantly.’</w:t>
                  </w:r>
                  <w:r w:rsidRPr="00117950">
                    <w:rPr>
                      <w:rStyle w:val="Emphasis"/>
                      <w:rFonts w:ascii="Arial Narrow" w:hAnsi="Arial Narrow"/>
                      <w:sz w:val="16"/>
                      <w:szCs w:val="16"/>
                    </w:rPr>
                    <w:t>”</w:t>
                  </w:r>
                  <w:r w:rsidR="00876478" w:rsidRPr="00117950">
                    <w:rPr>
                      <w:rStyle w:val="Emphasis"/>
                      <w:rFonts w:ascii="Arial Narrow" w:hAnsi="Arial Narrow"/>
                      <w:sz w:val="16"/>
                      <w:szCs w:val="16"/>
                    </w:rPr>
                    <w:t xml:space="preserve"> </w:t>
                  </w:r>
                  <w:r w:rsidR="00876478" w:rsidRPr="00117950">
                    <w:rPr>
                      <w:rFonts w:ascii="Arial Narrow" w:hAnsi="Arial Narrow"/>
                      <w:sz w:val="16"/>
                      <w:szCs w:val="16"/>
                    </w:rPr>
                    <w:t>John 10:10</w:t>
                  </w:r>
                </w:p>
                <w:p w:rsidR="00876478" w:rsidRPr="00117950" w:rsidRDefault="00876478" w:rsidP="002F13B4">
                  <w:pPr>
                    <w:pStyle w:val="NormalWeb"/>
                    <w:spacing w:before="0" w:beforeAutospacing="0" w:after="0" w:afterAutospacing="0"/>
                    <w:ind w:left="360" w:hanging="180"/>
                    <w:jc w:val="both"/>
                    <w:rPr>
                      <w:rFonts w:ascii="Arial Narrow" w:hAnsi="Arial Narrow"/>
                      <w:sz w:val="16"/>
                      <w:szCs w:val="16"/>
                    </w:rPr>
                  </w:pPr>
                  <w:r w:rsidRPr="00117950">
                    <w:rPr>
                      <w:rFonts w:ascii="Arial Narrow" w:hAnsi="Arial Narrow"/>
                      <w:sz w:val="16"/>
                      <w:szCs w:val="16"/>
                    </w:rPr>
                    <w:t>But most people aren’t experiencing a meaningful life and aren’t sure that they have eternal life because…</w:t>
                  </w:r>
                </w:p>
                <w:p w:rsidR="00876478" w:rsidRPr="00117950" w:rsidRDefault="00876478" w:rsidP="002F13B4">
                  <w:pPr>
                    <w:pStyle w:val="Heading3"/>
                    <w:spacing w:before="0"/>
                    <w:jc w:val="both"/>
                    <w:rPr>
                      <w:rFonts w:ascii="Arial Narrow" w:hAnsi="Arial Narrow"/>
                      <w:color w:val="auto"/>
                      <w:sz w:val="16"/>
                      <w:szCs w:val="16"/>
                    </w:rPr>
                  </w:pPr>
                  <w:r w:rsidRPr="00117950">
                    <w:rPr>
                      <w:rFonts w:ascii="Arial Narrow" w:hAnsi="Arial Narrow"/>
                      <w:color w:val="auto"/>
                      <w:sz w:val="16"/>
                      <w:szCs w:val="16"/>
                    </w:rPr>
                    <w:t>II. Man has a SIN problem that SEPARATES him from GOD.</w:t>
                  </w:r>
                </w:p>
                <w:p w:rsidR="002F13B4" w:rsidRDefault="00876478" w:rsidP="002F13B4">
                  <w:pPr>
                    <w:pStyle w:val="NormalWeb"/>
                    <w:spacing w:before="0" w:beforeAutospacing="0" w:after="0" w:afterAutospacing="0"/>
                    <w:ind w:left="450" w:hanging="270"/>
                    <w:jc w:val="both"/>
                    <w:rPr>
                      <w:rFonts w:ascii="Arial Narrow" w:hAnsi="Arial Narrow"/>
                      <w:sz w:val="16"/>
                      <w:szCs w:val="16"/>
                    </w:rPr>
                  </w:pPr>
                  <w:r w:rsidRPr="00117950">
                    <w:rPr>
                      <w:rStyle w:val="Strong"/>
                      <w:rFonts w:ascii="Arial Narrow" w:hAnsi="Arial Narrow"/>
                      <w:sz w:val="16"/>
                      <w:szCs w:val="16"/>
                    </w:rPr>
                    <w:t>1. Everyone has sinned.</w:t>
                  </w:r>
                  <w:r w:rsidR="00916571" w:rsidRPr="00117950">
                    <w:rPr>
                      <w:rStyle w:val="Strong"/>
                      <w:rFonts w:ascii="Arial Narrow" w:hAnsi="Arial Narrow"/>
                      <w:sz w:val="16"/>
                      <w:szCs w:val="16"/>
                    </w:rPr>
                    <w:t xml:space="preserve">  “</w:t>
                  </w:r>
                  <w:r w:rsidRPr="00117950">
                    <w:rPr>
                      <w:rStyle w:val="Emphasis"/>
                      <w:rFonts w:ascii="Arial Narrow" w:hAnsi="Arial Narrow"/>
                      <w:sz w:val="16"/>
                      <w:szCs w:val="16"/>
                    </w:rPr>
                    <w:t>… For all have sinned and fall short of the glory of God….</w:t>
                  </w:r>
                  <w:r w:rsidR="00916571" w:rsidRPr="00117950">
                    <w:rPr>
                      <w:rStyle w:val="Emphasis"/>
                      <w:rFonts w:ascii="Arial Narrow" w:hAnsi="Arial Narrow"/>
                      <w:sz w:val="16"/>
                      <w:szCs w:val="16"/>
                    </w:rPr>
                    <w:t xml:space="preserve">”  </w:t>
                  </w:r>
                  <w:r w:rsidRPr="00117950">
                    <w:rPr>
                      <w:rFonts w:ascii="Arial Narrow" w:hAnsi="Arial Narrow"/>
                      <w:sz w:val="16"/>
                      <w:szCs w:val="16"/>
                    </w:rPr>
                    <w:t>Romans 3:23 (also ESV, NIV)</w:t>
                  </w:r>
                </w:p>
                <w:p w:rsidR="00876478" w:rsidRPr="00117950" w:rsidRDefault="00876478" w:rsidP="002F13B4">
                  <w:pPr>
                    <w:pStyle w:val="NormalWeb"/>
                    <w:spacing w:before="0" w:beforeAutospacing="0" w:after="0" w:afterAutospacing="0"/>
                    <w:ind w:left="450" w:hanging="270"/>
                    <w:jc w:val="both"/>
                    <w:rPr>
                      <w:rFonts w:ascii="Arial Narrow" w:hAnsi="Arial Narrow"/>
                      <w:sz w:val="16"/>
                      <w:szCs w:val="16"/>
                    </w:rPr>
                  </w:pPr>
                  <w:r w:rsidRPr="00117950">
                    <w:rPr>
                      <w:rStyle w:val="Strong"/>
                      <w:rFonts w:ascii="Arial Narrow" w:hAnsi="Arial Narrow"/>
                      <w:sz w:val="16"/>
                      <w:szCs w:val="16"/>
                    </w:rPr>
                    <w:t>2. The penalty for sin is DEATH.</w:t>
                  </w:r>
                  <w:r w:rsidR="00916571" w:rsidRPr="00117950">
                    <w:rPr>
                      <w:rStyle w:val="Strong"/>
                      <w:rFonts w:ascii="Arial Narrow" w:hAnsi="Arial Narrow"/>
                      <w:sz w:val="16"/>
                      <w:szCs w:val="16"/>
                    </w:rPr>
                    <w:t xml:space="preserve">  “</w:t>
                  </w:r>
                  <w:r w:rsidRPr="00117950">
                    <w:rPr>
                      <w:rStyle w:val="Emphasis"/>
                      <w:rFonts w:ascii="Arial Narrow" w:hAnsi="Arial Narrow"/>
                      <w:sz w:val="16"/>
                      <w:szCs w:val="16"/>
                    </w:rPr>
                    <w:t>For the wages of sin is death….</w:t>
                  </w:r>
                  <w:r w:rsidR="00916571" w:rsidRPr="00117950">
                    <w:rPr>
                      <w:rStyle w:val="Emphasis"/>
                      <w:rFonts w:ascii="Arial Narrow" w:hAnsi="Arial Narrow"/>
                      <w:sz w:val="16"/>
                      <w:szCs w:val="16"/>
                    </w:rPr>
                    <w:t xml:space="preserve">”   </w:t>
                  </w:r>
                  <w:r w:rsidRPr="00117950">
                    <w:rPr>
                      <w:rFonts w:ascii="Arial Narrow" w:hAnsi="Arial Narrow"/>
                      <w:sz w:val="16"/>
                      <w:szCs w:val="16"/>
                    </w:rPr>
                    <w:t>Romans 6:23 (also ESV, NIV)</w:t>
                  </w:r>
                </w:p>
                <w:p w:rsidR="002F13B4" w:rsidRDefault="00876478" w:rsidP="002F13B4">
                  <w:pPr>
                    <w:pStyle w:val="NormalWeb"/>
                    <w:spacing w:before="0" w:beforeAutospacing="0" w:after="0" w:afterAutospacing="0"/>
                    <w:ind w:left="450" w:hanging="270"/>
                    <w:jc w:val="both"/>
                    <w:rPr>
                      <w:rFonts w:ascii="Arial Narrow" w:hAnsi="Arial Narrow"/>
                      <w:sz w:val="16"/>
                      <w:szCs w:val="16"/>
                    </w:rPr>
                  </w:pPr>
                  <w:r w:rsidRPr="00117950">
                    <w:rPr>
                      <w:rFonts w:ascii="Arial Narrow" w:hAnsi="Arial Narrow"/>
                      <w:sz w:val="16"/>
                      <w:szCs w:val="16"/>
                    </w:rPr>
                    <w:t>The Bible talks about two kinds of death. The first death is physical. The second death is spiritual or eternal separation from God.</w:t>
                  </w:r>
                </w:p>
                <w:p w:rsidR="00876478" w:rsidRPr="00117950" w:rsidRDefault="00916571" w:rsidP="002F13B4">
                  <w:pPr>
                    <w:pStyle w:val="NormalWeb"/>
                    <w:spacing w:before="0" w:beforeAutospacing="0" w:after="0" w:afterAutospacing="0"/>
                    <w:ind w:left="450" w:hanging="27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 xml:space="preserve">But for the cowardly and unbelieving and abominable and murderers and immoral persons and sorcerers and idolaters and </w:t>
                  </w:r>
                  <w:r w:rsidR="00876478" w:rsidRPr="00117950">
                    <w:rPr>
                      <w:rStyle w:val="Emphasis"/>
                      <w:rFonts w:ascii="Arial Narrow" w:hAnsi="Arial Narrow"/>
                      <w:b/>
                      <w:caps/>
                      <w:sz w:val="16"/>
                      <w:szCs w:val="16"/>
                    </w:rPr>
                    <w:t>all liars</w:t>
                  </w:r>
                  <w:r w:rsidR="00876478" w:rsidRPr="00117950">
                    <w:rPr>
                      <w:rStyle w:val="Emphasis"/>
                      <w:rFonts w:ascii="Arial Narrow" w:hAnsi="Arial Narrow"/>
                      <w:sz w:val="16"/>
                      <w:szCs w:val="16"/>
                    </w:rPr>
                    <w:t xml:space="preserve">, their part will be in the lake that burns with fire and brimstone, which is the </w:t>
                  </w:r>
                  <w:r w:rsidR="00876478" w:rsidRPr="00117950">
                    <w:rPr>
                      <w:rStyle w:val="Emphasis"/>
                      <w:rFonts w:ascii="Arial Narrow" w:hAnsi="Arial Narrow"/>
                      <w:b/>
                      <w:sz w:val="16"/>
                      <w:szCs w:val="16"/>
                    </w:rPr>
                    <w:t>Second Death</w:t>
                  </w:r>
                  <w:r w:rsidR="00876478" w:rsidRPr="00117950">
                    <w:rPr>
                      <w:rStyle w:val="Emphasis"/>
                      <w:rFonts w:ascii="Arial Narrow" w:hAnsi="Arial Narrow"/>
                      <w:sz w:val="16"/>
                      <w:szCs w:val="16"/>
                    </w:rPr>
                    <w:t>.</w:t>
                  </w:r>
                  <w:r w:rsidRPr="00117950">
                    <w:rPr>
                      <w:rStyle w:val="Emphasis"/>
                      <w:rFonts w:ascii="Arial Narrow" w:hAnsi="Arial Narrow"/>
                      <w:sz w:val="16"/>
                      <w:szCs w:val="16"/>
                    </w:rPr>
                    <w:t xml:space="preserve">”  </w:t>
                  </w:r>
                  <w:r w:rsidR="00876478" w:rsidRPr="00117950">
                    <w:rPr>
                      <w:rFonts w:ascii="Arial Narrow" w:hAnsi="Arial Narrow"/>
                      <w:sz w:val="16"/>
                      <w:szCs w:val="16"/>
                    </w:rPr>
                    <w:t>Revelation 21:8</w:t>
                  </w:r>
                </w:p>
                <w:p w:rsidR="00876478" w:rsidRPr="00117950" w:rsidRDefault="00876478" w:rsidP="002F13B4">
                  <w:pPr>
                    <w:pStyle w:val="NormalWeb"/>
                    <w:spacing w:before="0" w:beforeAutospacing="0" w:after="0" w:afterAutospacing="0"/>
                    <w:ind w:left="180"/>
                    <w:jc w:val="both"/>
                    <w:rPr>
                      <w:rFonts w:ascii="Arial Narrow" w:hAnsi="Arial Narrow"/>
                      <w:sz w:val="16"/>
                      <w:szCs w:val="16"/>
                    </w:rPr>
                  </w:pPr>
                  <w:r w:rsidRPr="00117950">
                    <w:rPr>
                      <w:rFonts w:ascii="Arial Narrow" w:hAnsi="Arial Narrow"/>
                      <w:sz w:val="16"/>
                      <w:szCs w:val="16"/>
                    </w:rPr>
                    <w:t>Because sin separates man from God, what is the solution to his problem?</w:t>
                  </w:r>
                </w:p>
                <w:p w:rsidR="00876478" w:rsidRPr="00117950" w:rsidRDefault="00876478" w:rsidP="002F13B4">
                  <w:pPr>
                    <w:pStyle w:val="Heading3"/>
                    <w:spacing w:before="0"/>
                    <w:jc w:val="both"/>
                    <w:rPr>
                      <w:rFonts w:ascii="Arial Narrow" w:hAnsi="Arial Narrow"/>
                      <w:color w:val="auto"/>
                      <w:sz w:val="16"/>
                      <w:szCs w:val="16"/>
                    </w:rPr>
                  </w:pPr>
                  <w:r w:rsidRPr="00117950">
                    <w:rPr>
                      <w:rFonts w:ascii="Arial Narrow" w:hAnsi="Arial Narrow"/>
                      <w:color w:val="auto"/>
                      <w:sz w:val="16"/>
                      <w:szCs w:val="16"/>
                    </w:rPr>
                    <w:t>III. JESUS CHRIST is God’s ONLY way to heaven.</w:t>
                  </w:r>
                </w:p>
                <w:p w:rsidR="002F13B4" w:rsidRDefault="00876478" w:rsidP="002F13B4">
                  <w:pPr>
                    <w:pStyle w:val="NormalWeb"/>
                    <w:spacing w:before="0" w:beforeAutospacing="0" w:after="0" w:afterAutospacing="0"/>
                    <w:ind w:left="450" w:hanging="270"/>
                    <w:jc w:val="both"/>
                    <w:rPr>
                      <w:rFonts w:ascii="Arial Narrow" w:hAnsi="Arial Narrow"/>
                      <w:sz w:val="16"/>
                      <w:szCs w:val="16"/>
                    </w:rPr>
                  </w:pPr>
                  <w:r w:rsidRPr="00117950">
                    <w:rPr>
                      <w:rStyle w:val="Strong"/>
                      <w:rFonts w:ascii="Arial Narrow" w:hAnsi="Arial Narrow"/>
                      <w:sz w:val="16"/>
                      <w:szCs w:val="16"/>
                    </w:rPr>
                    <w:t>1. He is the ONLY way.</w:t>
                  </w:r>
                  <w:r w:rsidR="00916571" w:rsidRPr="00117950">
                    <w:rPr>
                      <w:rStyle w:val="Strong"/>
                      <w:rFonts w:ascii="Arial Narrow" w:hAnsi="Arial Narrow"/>
                      <w:sz w:val="16"/>
                      <w:szCs w:val="16"/>
                    </w:rPr>
                    <w:t xml:space="preserve">  “</w:t>
                  </w:r>
                  <w:r w:rsidRPr="00117950">
                    <w:rPr>
                      <w:rStyle w:val="Emphasis"/>
                      <w:rFonts w:ascii="Arial Narrow" w:hAnsi="Arial Narrow"/>
                      <w:sz w:val="16"/>
                      <w:szCs w:val="16"/>
                    </w:rPr>
                    <w:t>Jesus said… ‘I am the way, and the truth, and the life; no one comes to the Father, but through Me.’</w:t>
                  </w:r>
                  <w:r w:rsidR="00916571" w:rsidRPr="00117950">
                    <w:rPr>
                      <w:rStyle w:val="Emphasis"/>
                      <w:rFonts w:ascii="Arial Narrow" w:hAnsi="Arial Narrow"/>
                      <w:sz w:val="16"/>
                      <w:szCs w:val="16"/>
                    </w:rPr>
                    <w:t xml:space="preserve">” </w:t>
                  </w:r>
                  <w:r w:rsidRPr="00117950">
                    <w:rPr>
                      <w:rFonts w:ascii="Arial Narrow" w:hAnsi="Arial Narrow"/>
                      <w:sz w:val="16"/>
                      <w:szCs w:val="16"/>
                    </w:rPr>
                    <w:t>John 14:6</w:t>
                  </w:r>
                </w:p>
                <w:p w:rsidR="002F13B4" w:rsidRDefault="00876478" w:rsidP="002F13B4">
                  <w:pPr>
                    <w:pStyle w:val="NormalWeb"/>
                    <w:spacing w:before="0" w:beforeAutospacing="0" w:after="0" w:afterAutospacing="0"/>
                    <w:ind w:left="450" w:hanging="270"/>
                    <w:jc w:val="both"/>
                    <w:rPr>
                      <w:rStyle w:val="Strong"/>
                      <w:rFonts w:ascii="Arial Narrow" w:hAnsi="Arial Narrow"/>
                      <w:sz w:val="16"/>
                      <w:szCs w:val="16"/>
                    </w:rPr>
                  </w:pPr>
                  <w:r w:rsidRPr="00117950">
                    <w:rPr>
                      <w:rStyle w:val="Strong"/>
                      <w:rFonts w:ascii="Arial Narrow" w:hAnsi="Arial Narrow"/>
                      <w:sz w:val="16"/>
                      <w:szCs w:val="16"/>
                    </w:rPr>
                    <w:t>2. He COMPLETELY PAID the penalty of your sins.</w:t>
                  </w:r>
                </w:p>
                <w:p w:rsidR="002F13B4" w:rsidRDefault="00916571" w:rsidP="002F13B4">
                  <w:pPr>
                    <w:pStyle w:val="NormalWeb"/>
                    <w:spacing w:before="0" w:beforeAutospacing="0" w:after="0" w:afterAutospacing="0"/>
                    <w:ind w:left="450" w:hanging="27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For Christ also died for sins once for all, the just for the unjust, in order that He might bring us to God….</w:t>
                  </w:r>
                  <w:r w:rsidRPr="00117950">
                    <w:rPr>
                      <w:rStyle w:val="Emphasis"/>
                      <w:rFonts w:ascii="Arial Narrow" w:hAnsi="Arial Narrow"/>
                      <w:sz w:val="16"/>
                      <w:szCs w:val="16"/>
                    </w:rPr>
                    <w:t xml:space="preserve">” </w:t>
                  </w:r>
                  <w:r w:rsidR="00876478" w:rsidRPr="00117950">
                    <w:rPr>
                      <w:rFonts w:ascii="Arial Narrow" w:hAnsi="Arial Narrow"/>
                      <w:sz w:val="16"/>
                      <w:szCs w:val="16"/>
                    </w:rPr>
                    <w:t>1 Peter 3:18</w:t>
                  </w:r>
                </w:p>
                <w:p w:rsidR="002F13B4" w:rsidRDefault="00876478" w:rsidP="002F13B4">
                  <w:pPr>
                    <w:pStyle w:val="NormalWeb"/>
                    <w:spacing w:before="0" w:beforeAutospacing="0" w:after="0" w:afterAutospacing="0"/>
                    <w:ind w:left="450" w:hanging="270"/>
                    <w:jc w:val="both"/>
                    <w:rPr>
                      <w:rStyle w:val="Strong"/>
                      <w:rFonts w:ascii="Arial Narrow" w:hAnsi="Arial Narrow"/>
                      <w:sz w:val="16"/>
                      <w:szCs w:val="16"/>
                    </w:rPr>
                  </w:pPr>
                  <w:r w:rsidRPr="00117950">
                    <w:rPr>
                      <w:rStyle w:val="Strong"/>
                      <w:rFonts w:ascii="Arial Narrow" w:hAnsi="Arial Narrow"/>
                      <w:sz w:val="16"/>
                      <w:szCs w:val="16"/>
                    </w:rPr>
                    <w:t>3. His resurrection proves that He is the Son of God, the Messiah, the only Savior.</w:t>
                  </w:r>
                </w:p>
                <w:p w:rsidR="002F13B4" w:rsidRDefault="00916571" w:rsidP="002F13B4">
                  <w:pPr>
                    <w:pStyle w:val="NormalWeb"/>
                    <w:spacing w:before="0" w:beforeAutospacing="0" w:after="0" w:afterAutospacing="0"/>
                    <w:ind w:left="450" w:hanging="27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 Concerning His Son, who was born of a descendant of David according to the flesh, who was declared the Son of God with power by the resurrection from the dead, according to the Spirit of holiness, Jesus Christ our Lord…</w:t>
                  </w:r>
                  <w:proofErr w:type="gramStart"/>
                  <w:r w:rsidR="00876478" w:rsidRPr="00117950">
                    <w:rPr>
                      <w:rStyle w:val="Emphasis"/>
                      <w:rFonts w:ascii="Arial Narrow" w:hAnsi="Arial Narrow"/>
                      <w:sz w:val="16"/>
                      <w:szCs w:val="16"/>
                    </w:rPr>
                    <w:t>.</w:t>
                  </w:r>
                  <w:proofErr w:type="gramEnd"/>
                  <w:r w:rsidRPr="00117950">
                    <w:rPr>
                      <w:rStyle w:val="Emphasis"/>
                      <w:rFonts w:ascii="Arial Narrow" w:hAnsi="Arial Narrow"/>
                      <w:sz w:val="16"/>
                      <w:szCs w:val="16"/>
                    </w:rPr>
                    <w:t xml:space="preserve">” </w:t>
                  </w:r>
                  <w:r w:rsidR="00876478" w:rsidRPr="00117950">
                    <w:rPr>
                      <w:rFonts w:ascii="Arial Narrow" w:hAnsi="Arial Narrow"/>
                      <w:sz w:val="16"/>
                      <w:szCs w:val="16"/>
                    </w:rPr>
                    <w:t>Romans 1:3-4</w:t>
                  </w:r>
                </w:p>
                <w:p w:rsidR="002F13B4" w:rsidRDefault="00876478" w:rsidP="002F13B4">
                  <w:pPr>
                    <w:pStyle w:val="NormalWeb"/>
                    <w:spacing w:before="0" w:beforeAutospacing="0" w:after="0" w:afterAutospacing="0"/>
                    <w:ind w:left="450" w:hanging="270"/>
                    <w:jc w:val="both"/>
                    <w:rPr>
                      <w:rStyle w:val="Strong"/>
                      <w:rFonts w:ascii="Arial Narrow" w:hAnsi="Arial Narrow"/>
                      <w:sz w:val="16"/>
                      <w:szCs w:val="16"/>
                    </w:rPr>
                  </w:pPr>
                  <w:r w:rsidRPr="00117950">
                    <w:rPr>
                      <w:rStyle w:val="Strong"/>
                      <w:rFonts w:ascii="Arial Narrow" w:hAnsi="Arial Narrow"/>
                      <w:sz w:val="16"/>
                      <w:szCs w:val="16"/>
                    </w:rPr>
                    <w:t>4. He promises Eternal Life.</w:t>
                  </w:r>
                </w:p>
                <w:p w:rsidR="00876478" w:rsidRPr="00117950" w:rsidRDefault="00916571" w:rsidP="002F13B4">
                  <w:pPr>
                    <w:pStyle w:val="NormalWeb"/>
                    <w:spacing w:before="0" w:beforeAutospacing="0" w:after="0" w:afterAutospacing="0"/>
                    <w:ind w:left="450" w:hanging="27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 xml:space="preserve">Jesus said … ‘I am the resurrection and the life; he who believes in </w:t>
                  </w:r>
                  <w:proofErr w:type="gramStart"/>
                  <w:r w:rsidR="00876478" w:rsidRPr="00117950">
                    <w:rPr>
                      <w:rStyle w:val="Emphasis"/>
                      <w:rFonts w:ascii="Arial Narrow" w:hAnsi="Arial Narrow"/>
                      <w:sz w:val="16"/>
                      <w:szCs w:val="16"/>
                    </w:rPr>
                    <w:t>Me</w:t>
                  </w:r>
                  <w:proofErr w:type="gramEnd"/>
                  <w:r w:rsidR="00876478" w:rsidRPr="00117950">
                    <w:rPr>
                      <w:rStyle w:val="Emphasis"/>
                      <w:rFonts w:ascii="Arial Narrow" w:hAnsi="Arial Narrow"/>
                      <w:sz w:val="16"/>
                      <w:szCs w:val="16"/>
                    </w:rPr>
                    <w:t xml:space="preserve"> shall live even if he dies, and everyone who lives and believes in Me shall never die….’</w:t>
                  </w:r>
                  <w:r w:rsidRPr="00117950">
                    <w:rPr>
                      <w:rStyle w:val="Emphasis"/>
                      <w:rFonts w:ascii="Arial Narrow" w:hAnsi="Arial Narrow"/>
                      <w:sz w:val="16"/>
                      <w:szCs w:val="16"/>
                    </w:rPr>
                    <w:t xml:space="preserve">” </w:t>
                  </w:r>
                  <w:r w:rsidR="00876478" w:rsidRPr="00117950">
                    <w:rPr>
                      <w:rFonts w:ascii="Arial Narrow" w:hAnsi="Arial Narrow"/>
                      <w:sz w:val="16"/>
                      <w:szCs w:val="16"/>
                    </w:rPr>
                    <w:t>John 11:25-26</w:t>
                  </w:r>
                </w:p>
                <w:p w:rsidR="00876478" w:rsidRPr="00117950" w:rsidRDefault="00876478" w:rsidP="002F13B4">
                  <w:pPr>
                    <w:pStyle w:val="NormalWeb"/>
                    <w:spacing w:before="0" w:beforeAutospacing="0" w:after="0" w:afterAutospacing="0"/>
                    <w:ind w:left="180"/>
                    <w:jc w:val="both"/>
                    <w:rPr>
                      <w:rFonts w:ascii="Arial Narrow" w:hAnsi="Arial Narrow"/>
                      <w:sz w:val="16"/>
                      <w:szCs w:val="16"/>
                    </w:rPr>
                  </w:pPr>
                  <w:r w:rsidRPr="00117950">
                    <w:rPr>
                      <w:rFonts w:ascii="Arial Narrow" w:hAnsi="Arial Narrow"/>
                      <w:sz w:val="16"/>
                      <w:szCs w:val="16"/>
                    </w:rPr>
                    <w:t>However, merely knowing what Jesus Christ has done for us is not enough.</w:t>
                  </w:r>
                </w:p>
                <w:p w:rsidR="00876478" w:rsidRPr="00117950" w:rsidRDefault="00876478" w:rsidP="002F13B4">
                  <w:pPr>
                    <w:pStyle w:val="Heading3"/>
                    <w:spacing w:before="0"/>
                    <w:jc w:val="both"/>
                    <w:rPr>
                      <w:rFonts w:ascii="Arial Narrow" w:hAnsi="Arial Narrow"/>
                      <w:color w:val="auto"/>
                      <w:sz w:val="16"/>
                      <w:szCs w:val="16"/>
                    </w:rPr>
                  </w:pPr>
                  <w:r w:rsidRPr="00117950">
                    <w:rPr>
                      <w:rFonts w:ascii="Arial Narrow" w:hAnsi="Arial Narrow"/>
                      <w:color w:val="auto"/>
                      <w:sz w:val="16"/>
                      <w:szCs w:val="16"/>
                    </w:rPr>
                    <w:t>IV. We must place our FAITH IN JESUS CHRIST to save us.</w:t>
                  </w:r>
                </w:p>
                <w:p w:rsidR="002F13B4" w:rsidRDefault="00876478" w:rsidP="002F13B4">
                  <w:pPr>
                    <w:pStyle w:val="NormalWeb"/>
                    <w:spacing w:before="0" w:beforeAutospacing="0" w:after="0" w:afterAutospacing="0"/>
                    <w:ind w:left="360" w:hanging="180"/>
                    <w:jc w:val="both"/>
                    <w:rPr>
                      <w:rStyle w:val="Strong"/>
                      <w:rFonts w:ascii="Arial Narrow" w:hAnsi="Arial Narrow"/>
                      <w:sz w:val="16"/>
                      <w:szCs w:val="16"/>
                    </w:rPr>
                  </w:pPr>
                  <w:r w:rsidRPr="00117950">
                    <w:rPr>
                      <w:rStyle w:val="Strong"/>
                      <w:rFonts w:ascii="Arial Narrow" w:hAnsi="Arial Narrow"/>
                      <w:sz w:val="16"/>
                      <w:szCs w:val="16"/>
                    </w:rPr>
                    <w:t>1. You are saved by God’s grace through faith in Jesus Christ.</w:t>
                  </w:r>
                </w:p>
                <w:p w:rsidR="00876478" w:rsidRPr="00117950" w:rsidRDefault="00916571" w:rsidP="002F13B4">
                  <w:pPr>
                    <w:pStyle w:val="NormalWeb"/>
                    <w:spacing w:before="0" w:beforeAutospacing="0" w:after="0" w:afterAutospacing="0"/>
                    <w:ind w:left="360" w:hanging="18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For it is by grace you have been saved, through faith - and this is not from yourselves, it is the GIFT OF GOD - not by works, so that no one can boast.</w:t>
                  </w:r>
                  <w:r w:rsidRPr="00117950">
                    <w:rPr>
                      <w:rStyle w:val="Emphasis"/>
                      <w:rFonts w:ascii="Arial Narrow" w:hAnsi="Arial Narrow"/>
                      <w:sz w:val="16"/>
                      <w:szCs w:val="16"/>
                    </w:rPr>
                    <w:t xml:space="preserve">” </w:t>
                  </w:r>
                  <w:r w:rsidR="00876478" w:rsidRPr="00117950">
                    <w:rPr>
                      <w:rFonts w:ascii="Arial Narrow" w:hAnsi="Arial Narrow"/>
                      <w:sz w:val="16"/>
                      <w:szCs w:val="16"/>
                    </w:rPr>
                    <w:t>Ephesians 2:8-9 (NIV)</w:t>
                  </w:r>
                </w:p>
                <w:p w:rsidR="00876478" w:rsidRPr="00117950" w:rsidRDefault="00876478" w:rsidP="002F13B4">
                  <w:pPr>
                    <w:pStyle w:val="NormalWeb"/>
                    <w:spacing w:before="0" w:beforeAutospacing="0" w:after="0" w:afterAutospacing="0"/>
                    <w:ind w:left="360" w:hanging="180"/>
                    <w:jc w:val="both"/>
                    <w:rPr>
                      <w:rFonts w:ascii="Arial Narrow" w:hAnsi="Arial Narrow"/>
                      <w:sz w:val="16"/>
                      <w:szCs w:val="16"/>
                    </w:rPr>
                  </w:pPr>
                  <w:r w:rsidRPr="00117950">
                    <w:rPr>
                      <w:rFonts w:ascii="Arial Narrow" w:hAnsi="Arial Narrow"/>
                      <w:sz w:val="16"/>
                      <w:szCs w:val="16"/>
                    </w:rPr>
                    <w:t>To be saved by faith means to TRUST IN JESUS CHRIST ALONE to save you. Good works are not the means to salvation; rather, they are the byproducts or evidence of your salvation.</w:t>
                  </w:r>
                </w:p>
                <w:p w:rsidR="002F13B4" w:rsidRDefault="00876478" w:rsidP="002F13B4">
                  <w:pPr>
                    <w:pStyle w:val="NormalWeb"/>
                    <w:spacing w:before="0" w:beforeAutospacing="0" w:after="0" w:afterAutospacing="0"/>
                    <w:ind w:left="360" w:hanging="180"/>
                    <w:jc w:val="both"/>
                    <w:rPr>
                      <w:rStyle w:val="Strong"/>
                      <w:rFonts w:ascii="Arial Narrow" w:hAnsi="Arial Narrow"/>
                      <w:sz w:val="16"/>
                      <w:szCs w:val="16"/>
                    </w:rPr>
                  </w:pPr>
                  <w:r w:rsidRPr="00117950">
                    <w:rPr>
                      <w:rStyle w:val="Strong"/>
                      <w:rFonts w:ascii="Arial Narrow" w:hAnsi="Arial Narrow"/>
                      <w:sz w:val="16"/>
                      <w:szCs w:val="16"/>
                    </w:rPr>
                    <w:t>2. Show your faith in Jesus Christ by accepting His gift of eternal life.</w:t>
                  </w:r>
                </w:p>
                <w:p w:rsidR="00876478" w:rsidRPr="00117950" w:rsidRDefault="00916571" w:rsidP="002F13B4">
                  <w:pPr>
                    <w:pStyle w:val="NormalWeb"/>
                    <w:spacing w:before="0" w:beforeAutospacing="0" w:after="0" w:afterAutospacing="0"/>
                    <w:ind w:left="360" w:hanging="18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 xml:space="preserve">[Jesus says,] ‘Behold, I stand at the door and knock; if anyone hears </w:t>
                  </w:r>
                  <w:proofErr w:type="gramStart"/>
                  <w:r w:rsidR="00876478" w:rsidRPr="00117950">
                    <w:rPr>
                      <w:rStyle w:val="Emphasis"/>
                      <w:rFonts w:ascii="Arial Narrow" w:hAnsi="Arial Narrow"/>
                      <w:sz w:val="16"/>
                      <w:szCs w:val="16"/>
                    </w:rPr>
                    <w:t>My</w:t>
                  </w:r>
                  <w:proofErr w:type="gramEnd"/>
                  <w:r w:rsidR="00876478" w:rsidRPr="00117950">
                    <w:rPr>
                      <w:rStyle w:val="Emphasis"/>
                      <w:rFonts w:ascii="Arial Narrow" w:hAnsi="Arial Narrow"/>
                      <w:sz w:val="16"/>
                      <w:szCs w:val="16"/>
                    </w:rPr>
                    <w:t xml:space="preserve"> voice and opens the door, I will come in to him and will dine with him, and he with Me.’</w:t>
                  </w:r>
                  <w:r w:rsidRPr="00117950">
                    <w:rPr>
                      <w:rStyle w:val="Emphasis"/>
                      <w:rFonts w:ascii="Arial Narrow" w:hAnsi="Arial Narrow"/>
                      <w:sz w:val="16"/>
                      <w:szCs w:val="16"/>
                    </w:rPr>
                    <w:t xml:space="preserve">” </w:t>
                  </w:r>
                  <w:r w:rsidR="00876478" w:rsidRPr="00117950">
                    <w:rPr>
                      <w:rFonts w:ascii="Arial Narrow" w:hAnsi="Arial Narrow"/>
                      <w:sz w:val="16"/>
                      <w:szCs w:val="16"/>
                    </w:rPr>
                    <w:t>Revelation 3:20</w:t>
                  </w:r>
                </w:p>
                <w:p w:rsidR="00876478" w:rsidRPr="00117950" w:rsidRDefault="00876478" w:rsidP="002F13B4">
                  <w:pPr>
                    <w:pStyle w:val="NormalWeb"/>
                    <w:spacing w:before="0" w:beforeAutospacing="0" w:after="0" w:afterAutospacing="0"/>
                    <w:ind w:left="360" w:hanging="180"/>
                    <w:jc w:val="both"/>
                    <w:rPr>
                      <w:rFonts w:ascii="Arial Narrow" w:hAnsi="Arial Narrow"/>
                      <w:sz w:val="16"/>
                      <w:szCs w:val="16"/>
                    </w:rPr>
                  </w:pPr>
                  <w:r w:rsidRPr="00117950">
                    <w:rPr>
                      <w:rFonts w:ascii="Arial Narrow" w:hAnsi="Arial Narrow"/>
                      <w:sz w:val="16"/>
                      <w:szCs w:val="16"/>
                    </w:rPr>
                    <w:t>Jesus says that He will come into your heart if you invite Him in. That is His promise to you, and He will always keep His promise!</w:t>
                  </w:r>
                </w:p>
                <w:p w:rsidR="002F13B4" w:rsidRDefault="00876478" w:rsidP="002F13B4">
                  <w:pPr>
                    <w:pStyle w:val="NormalWeb"/>
                    <w:spacing w:before="0" w:beforeAutospacing="0" w:after="0" w:afterAutospacing="0"/>
                    <w:ind w:left="360" w:hanging="180"/>
                    <w:jc w:val="both"/>
                    <w:rPr>
                      <w:rStyle w:val="Strong"/>
                      <w:rFonts w:ascii="Arial Narrow" w:hAnsi="Arial Narrow"/>
                      <w:sz w:val="16"/>
                      <w:szCs w:val="16"/>
                    </w:rPr>
                  </w:pPr>
                  <w:r w:rsidRPr="00117950">
                    <w:rPr>
                      <w:rStyle w:val="Strong"/>
                      <w:rFonts w:ascii="Arial Narrow" w:hAnsi="Arial Narrow"/>
                      <w:sz w:val="16"/>
                      <w:szCs w:val="16"/>
                    </w:rPr>
                    <w:t>3. Prove the sincerity of your faith by turning away from a life of sin.</w:t>
                  </w:r>
                </w:p>
                <w:p w:rsidR="00876478" w:rsidRPr="00117950" w:rsidRDefault="00916571" w:rsidP="002F13B4">
                  <w:pPr>
                    <w:pStyle w:val="NormalWeb"/>
                    <w:spacing w:before="0" w:beforeAutospacing="0" w:after="0" w:afterAutospacing="0"/>
                    <w:ind w:left="360" w:hanging="180"/>
                    <w:jc w:val="both"/>
                    <w:rPr>
                      <w:rFonts w:ascii="Arial Narrow" w:hAnsi="Arial Narrow"/>
                      <w:sz w:val="16"/>
                      <w:szCs w:val="16"/>
                    </w:rPr>
                  </w:pPr>
                  <w:r w:rsidRPr="00117950">
                    <w:rPr>
                      <w:rStyle w:val="Emphasis"/>
                      <w:rFonts w:ascii="Arial Narrow" w:hAnsi="Arial Narrow"/>
                      <w:sz w:val="16"/>
                      <w:szCs w:val="16"/>
                    </w:rPr>
                    <w:t>“</w:t>
                  </w:r>
                  <w:r w:rsidR="00876478" w:rsidRPr="00117950">
                    <w:rPr>
                      <w:rStyle w:val="Emphasis"/>
                      <w:rFonts w:ascii="Arial Narrow" w:hAnsi="Arial Narrow"/>
                      <w:sz w:val="16"/>
                      <w:szCs w:val="16"/>
                    </w:rPr>
                    <w:t>I preached that they should repent and turn to God and prove their repentance by their deeds. A person who genuinely asks for forgiveness will seek to change his ways.</w:t>
                  </w:r>
                  <w:r w:rsidRPr="00117950">
                    <w:rPr>
                      <w:rStyle w:val="Emphasis"/>
                      <w:rFonts w:ascii="Arial Narrow" w:hAnsi="Arial Narrow"/>
                      <w:sz w:val="16"/>
                      <w:szCs w:val="16"/>
                    </w:rPr>
                    <w:t xml:space="preserve">” </w:t>
                  </w:r>
                  <w:r w:rsidR="00876478" w:rsidRPr="00117950">
                    <w:rPr>
                      <w:rFonts w:ascii="Arial Narrow" w:hAnsi="Arial Narrow"/>
                      <w:sz w:val="16"/>
                      <w:szCs w:val="16"/>
                    </w:rPr>
                    <w:t>Acts 26:20 (NIV)</w:t>
                  </w:r>
                </w:p>
                <w:p w:rsidR="00117950" w:rsidRPr="00117950" w:rsidRDefault="00117950" w:rsidP="002F13B4">
                  <w:pPr>
                    <w:pStyle w:val="NormalWeb"/>
                    <w:spacing w:before="0" w:beforeAutospacing="0" w:after="0" w:afterAutospacing="0"/>
                    <w:jc w:val="both"/>
                    <w:rPr>
                      <w:rFonts w:ascii="Arial Narrow" w:hAnsi="Arial Narrow"/>
                      <w:sz w:val="16"/>
                      <w:szCs w:val="16"/>
                    </w:rPr>
                  </w:pPr>
                </w:p>
                <w:p w:rsidR="00876478" w:rsidRPr="00117950" w:rsidRDefault="00876478" w:rsidP="002F13B4">
                  <w:pPr>
                    <w:pStyle w:val="NormalWeb"/>
                    <w:spacing w:before="0" w:beforeAutospacing="0" w:after="0" w:afterAutospacing="0"/>
                    <w:jc w:val="both"/>
                    <w:rPr>
                      <w:rFonts w:ascii="Arial Narrow" w:hAnsi="Arial Narrow"/>
                      <w:b/>
                      <w:sz w:val="16"/>
                      <w:szCs w:val="16"/>
                    </w:rPr>
                  </w:pPr>
                  <w:r w:rsidRPr="00117950">
                    <w:rPr>
                      <w:rFonts w:ascii="Arial Narrow" w:hAnsi="Arial Narrow"/>
                      <w:b/>
                      <w:sz w:val="16"/>
                      <w:szCs w:val="16"/>
                    </w:rPr>
                    <w:t>God knows we are not perfect, but the sincerity of our faith will move us to live lives that show our gratitude to God for His free gift of heaven.</w:t>
                  </w:r>
                </w:p>
                <w:p w:rsidR="00916571" w:rsidRPr="00117950" w:rsidRDefault="00916571" w:rsidP="002F13B4">
                  <w:pPr>
                    <w:pStyle w:val="NormalWeb"/>
                    <w:spacing w:before="0" w:beforeAutospacing="0" w:after="0" w:afterAutospacing="0"/>
                    <w:ind w:left="360" w:hanging="180"/>
                    <w:jc w:val="both"/>
                    <w:rPr>
                      <w:rFonts w:ascii="Arial Narrow" w:hAnsi="Arial Narrow"/>
                      <w:sz w:val="16"/>
                      <w:szCs w:val="16"/>
                    </w:rPr>
                  </w:pPr>
                </w:p>
                <w:p w:rsidR="00876478" w:rsidRPr="00117950" w:rsidRDefault="00876478" w:rsidP="002F13B4">
                  <w:pPr>
                    <w:pStyle w:val="NormalWeb"/>
                    <w:spacing w:before="0" w:beforeAutospacing="0" w:after="0" w:afterAutospacing="0"/>
                    <w:jc w:val="both"/>
                    <w:rPr>
                      <w:rFonts w:ascii="Arial Narrow" w:hAnsi="Arial Narrow"/>
                      <w:b/>
                      <w:sz w:val="16"/>
                      <w:szCs w:val="16"/>
                    </w:rPr>
                  </w:pPr>
                  <w:r w:rsidRPr="00117950">
                    <w:rPr>
                      <w:rFonts w:ascii="Arial Narrow" w:hAnsi="Arial Narrow"/>
                      <w:b/>
                      <w:sz w:val="16"/>
                      <w:szCs w:val="16"/>
                    </w:rPr>
                    <w:t>You can pray this simple prayer to express your faith in Jesus Christ and to receive Him into your heart as your Lord and Savior. You only have to pray this prayer once, but with sincerity, because when He enters your life, he will never leave you.</w:t>
                  </w:r>
                </w:p>
                <w:p w:rsidR="00660052" w:rsidRPr="00117950" w:rsidRDefault="00660052" w:rsidP="002F13B4">
                  <w:pPr>
                    <w:pStyle w:val="NormalWeb"/>
                    <w:spacing w:before="0" w:beforeAutospacing="0" w:after="0" w:afterAutospacing="0"/>
                    <w:jc w:val="both"/>
                    <w:rPr>
                      <w:rFonts w:ascii="Arial Narrow" w:hAnsi="Arial Narrow"/>
                      <w:b/>
                      <w:sz w:val="16"/>
                      <w:szCs w:val="16"/>
                    </w:rPr>
                  </w:pPr>
                </w:p>
                <w:p w:rsidR="00876478" w:rsidRPr="00117950" w:rsidRDefault="00876478" w:rsidP="002F13B4">
                  <w:pPr>
                    <w:pStyle w:val="NormalWeb"/>
                    <w:spacing w:before="0" w:beforeAutospacing="0" w:after="0" w:afterAutospacing="0"/>
                    <w:jc w:val="both"/>
                    <w:rPr>
                      <w:rFonts w:ascii="Arial Narrow" w:hAnsi="Arial Narrow"/>
                      <w:sz w:val="18"/>
                      <w:szCs w:val="16"/>
                    </w:rPr>
                  </w:pPr>
                  <w:r w:rsidRPr="00117950">
                    <w:rPr>
                      <w:rFonts w:ascii="Arial Narrow" w:hAnsi="Arial Narrow"/>
                      <w:b/>
                      <w:sz w:val="16"/>
                      <w:szCs w:val="16"/>
                    </w:rPr>
                    <w:t>PRAYER</w:t>
                  </w:r>
                  <w:r w:rsidRPr="00117950">
                    <w:rPr>
                      <w:rFonts w:ascii="Arial Narrow" w:hAnsi="Arial Narrow"/>
                      <w:b/>
                      <w:sz w:val="18"/>
                      <w:szCs w:val="16"/>
                    </w:rPr>
                    <w:t>:</w:t>
                  </w:r>
                  <w:r w:rsidRPr="00117950">
                    <w:rPr>
                      <w:rFonts w:ascii="Arial Narrow" w:hAnsi="Arial Narrow"/>
                      <w:sz w:val="18"/>
                      <w:szCs w:val="16"/>
                    </w:rPr>
                    <w:t xml:space="preserve"> </w:t>
                  </w:r>
                  <w:r w:rsidRPr="00117950">
                    <w:rPr>
                      <w:rFonts w:ascii="Arial Narrow" w:hAnsi="Arial Narrow"/>
                      <w:shadow/>
                      <w:sz w:val="18"/>
                      <w:szCs w:val="16"/>
                    </w:rPr>
                    <w:t xml:space="preserve">Lord Jesus, I need </w:t>
                  </w:r>
                  <w:proofErr w:type="gramStart"/>
                  <w:r w:rsidRPr="00117950">
                    <w:rPr>
                      <w:rFonts w:ascii="Arial Narrow" w:hAnsi="Arial Narrow"/>
                      <w:shadow/>
                      <w:sz w:val="18"/>
                      <w:szCs w:val="16"/>
                    </w:rPr>
                    <w:t>You</w:t>
                  </w:r>
                  <w:proofErr w:type="gramEnd"/>
                  <w:r w:rsidRPr="00117950">
                    <w:rPr>
                      <w:rFonts w:ascii="Arial Narrow" w:hAnsi="Arial Narrow"/>
                      <w:shadow/>
                      <w:sz w:val="18"/>
                      <w:szCs w:val="16"/>
                    </w:rPr>
                    <w:t>. I confess that I am a sinner. I believe that you died on the cross to pay for all my sins. With your help, I will turn away from all my sins. Please come into my life and be my Lord and Savior. I accept your free gift of eternal life. Make me the kind of person you want me to be. Thank you for coming into my life and giving me eternal life. Amen.</w:t>
                  </w:r>
                </w:p>
                <w:p w:rsidR="00870E8B" w:rsidRPr="00117950" w:rsidRDefault="00870E8B" w:rsidP="00876478">
                  <w:pPr>
                    <w:spacing w:after="0"/>
                    <w:rPr>
                      <w:rFonts w:ascii="Arial Narrow" w:hAnsi="Arial Narrow"/>
                      <w:sz w:val="14"/>
                      <w:szCs w:val="16"/>
                    </w:rPr>
                  </w:pPr>
                </w:p>
              </w:txbxContent>
            </v:textbox>
          </v:shape>
        </w:pict>
      </w:r>
    </w:p>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F64055">
      <w:r>
        <w:rPr>
          <w:noProof/>
        </w:rPr>
        <w:lastRenderedPageBreak/>
        <w:drawing>
          <wp:anchor distT="0" distB="0" distL="114300" distR="114300" simplePos="0" relativeHeight="251705344" behindDoc="1" locked="0" layoutInCell="1" allowOverlap="1">
            <wp:simplePos x="0" y="0"/>
            <wp:positionH relativeFrom="column">
              <wp:posOffset>-100159</wp:posOffset>
            </wp:positionH>
            <wp:positionV relativeFrom="paragraph">
              <wp:posOffset>-227198</wp:posOffset>
            </wp:positionV>
            <wp:extent cx="4625878" cy="1166842"/>
            <wp:effectExtent l="19050" t="0" r="3272" b="0"/>
            <wp:wrapNone/>
            <wp:docPr id="2" name="Picture 1" descr="B:\Christ's Commission Fellowship\CCF 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rist's Commission Fellowship\CCF LOGO\5.jpg"/>
                    <pic:cNvPicPr>
                      <a:picLocks noChangeAspect="1" noChangeArrowheads="1"/>
                    </pic:cNvPicPr>
                  </pic:nvPicPr>
                  <pic:blipFill>
                    <a:blip r:embed="rId5"/>
                    <a:stretch>
                      <a:fillRect/>
                    </a:stretch>
                  </pic:blipFill>
                  <pic:spPr bwMode="auto">
                    <a:xfrm>
                      <a:off x="0" y="0"/>
                      <a:ext cx="4633815" cy="1168844"/>
                    </a:xfrm>
                    <a:prstGeom prst="rect">
                      <a:avLst/>
                    </a:prstGeom>
                    <a:noFill/>
                    <a:ln w="9525">
                      <a:noFill/>
                      <a:miter lim="800000"/>
                      <a:headEnd/>
                      <a:tailEnd/>
                    </a:ln>
                  </pic:spPr>
                </pic:pic>
              </a:graphicData>
            </a:graphic>
          </wp:anchor>
        </w:drawing>
      </w:r>
      <w:r w:rsidR="002B774A">
        <w:rPr>
          <w:noProof/>
        </w:rPr>
        <w:pict>
          <v:shape id="_x0000_s1026" type="#_x0000_t202" style="position:absolute;margin-left:-7.55pt;margin-top:-19.95pt;width:367.5pt;height:562.05pt;z-index:-251658240;mso-position-horizontal-relative:text;mso-position-vertical-relative:text" filled="f" stroked="f">
            <v:textbox style="mso-next-textbox:#_x0000_s1026">
              <w:txbxContent>
                <w:p w:rsidR="008511E2" w:rsidRPr="00C50A96" w:rsidRDefault="008511E2" w:rsidP="0065056A">
                  <w:pPr>
                    <w:pStyle w:val="NormalWeb"/>
                    <w:spacing w:before="0" w:beforeAutospacing="0" w:after="0" w:afterAutospacing="0"/>
                    <w:rPr>
                      <w:rFonts w:ascii="Arial Narrow" w:hAnsi="Arial Narrow" w:cs="Arial"/>
                      <w:sz w:val="12"/>
                      <w:szCs w:val="16"/>
                    </w:rPr>
                  </w:pPr>
                </w:p>
                <w:p w:rsidR="008511E2" w:rsidRPr="00C50A96" w:rsidRDefault="008511E2" w:rsidP="0065056A">
                  <w:pPr>
                    <w:pStyle w:val="NormalWeb"/>
                    <w:spacing w:before="0" w:beforeAutospacing="0" w:after="0" w:afterAutospacing="0"/>
                    <w:rPr>
                      <w:rFonts w:ascii="Arial Narrow" w:hAnsi="Arial Narrow" w:cs="Arial"/>
                      <w:sz w:val="12"/>
                      <w:szCs w:val="16"/>
                    </w:rPr>
                  </w:pPr>
                </w:p>
                <w:p w:rsidR="008511E2" w:rsidRPr="00C50A96" w:rsidRDefault="008511E2" w:rsidP="0065056A">
                  <w:pPr>
                    <w:pStyle w:val="NormalWeb"/>
                    <w:spacing w:before="0" w:beforeAutospacing="0" w:after="0" w:afterAutospacing="0"/>
                    <w:rPr>
                      <w:rFonts w:ascii="Arial Narrow" w:hAnsi="Arial Narrow" w:cs="Arial"/>
                      <w:sz w:val="12"/>
                      <w:szCs w:val="16"/>
                    </w:rPr>
                  </w:pPr>
                </w:p>
                <w:p w:rsidR="008511E2" w:rsidRPr="00C50A96" w:rsidRDefault="008511E2" w:rsidP="0065056A">
                  <w:pPr>
                    <w:pStyle w:val="NormalWeb"/>
                    <w:spacing w:before="0" w:beforeAutospacing="0" w:after="0" w:afterAutospacing="0"/>
                    <w:rPr>
                      <w:rFonts w:ascii="Arial Narrow" w:hAnsi="Arial Narrow" w:cs="Arial"/>
                      <w:sz w:val="12"/>
                      <w:szCs w:val="16"/>
                    </w:rPr>
                  </w:pPr>
                </w:p>
                <w:p w:rsidR="008511E2" w:rsidRPr="00C50A96" w:rsidRDefault="008511E2" w:rsidP="0065056A">
                  <w:pPr>
                    <w:pStyle w:val="NormalWeb"/>
                    <w:spacing w:before="0" w:beforeAutospacing="0" w:after="0" w:afterAutospacing="0"/>
                    <w:rPr>
                      <w:rFonts w:ascii="Arial Narrow" w:hAnsi="Arial Narrow" w:cs="Arial"/>
                      <w:sz w:val="12"/>
                      <w:szCs w:val="16"/>
                    </w:rPr>
                  </w:pPr>
                </w:p>
                <w:p w:rsidR="008511E2" w:rsidRPr="00C50A96" w:rsidRDefault="008511E2" w:rsidP="0065056A">
                  <w:pPr>
                    <w:pStyle w:val="NormalWeb"/>
                    <w:spacing w:before="0" w:beforeAutospacing="0" w:after="0" w:afterAutospacing="0"/>
                    <w:rPr>
                      <w:rFonts w:ascii="Arial Narrow" w:hAnsi="Arial Narrow" w:cs="Arial"/>
                      <w:sz w:val="12"/>
                      <w:szCs w:val="16"/>
                    </w:rPr>
                  </w:pPr>
                </w:p>
                <w:p w:rsidR="008511E2" w:rsidRPr="00C50A96" w:rsidRDefault="008511E2" w:rsidP="0065056A">
                  <w:pPr>
                    <w:pStyle w:val="NormalWeb"/>
                    <w:spacing w:before="0" w:beforeAutospacing="0" w:after="0" w:afterAutospacing="0"/>
                    <w:rPr>
                      <w:rFonts w:ascii="Arial Narrow" w:hAnsi="Arial Narrow" w:cs="Arial"/>
                      <w:sz w:val="12"/>
                      <w:szCs w:val="16"/>
                    </w:rPr>
                  </w:pPr>
                </w:p>
                <w:p w:rsidR="008511E2" w:rsidRPr="00C50A96" w:rsidRDefault="008511E2" w:rsidP="0065056A">
                  <w:pPr>
                    <w:pStyle w:val="NormalWeb"/>
                    <w:spacing w:before="0" w:beforeAutospacing="0" w:after="0" w:afterAutospacing="0"/>
                    <w:rPr>
                      <w:rFonts w:ascii="Arial Narrow" w:hAnsi="Arial Narrow" w:cs="Arial"/>
                      <w:sz w:val="12"/>
                      <w:szCs w:val="16"/>
                    </w:rPr>
                  </w:pPr>
                </w:p>
                <w:p w:rsidR="008511E2" w:rsidRPr="00C50A96" w:rsidRDefault="008511E2" w:rsidP="0065056A">
                  <w:pPr>
                    <w:pStyle w:val="NormalWeb"/>
                    <w:spacing w:before="0" w:beforeAutospacing="0" w:after="0" w:afterAutospacing="0"/>
                    <w:rPr>
                      <w:rFonts w:ascii="Arial Narrow" w:hAnsi="Arial Narrow" w:cs="Arial"/>
                      <w:sz w:val="18"/>
                      <w:szCs w:val="16"/>
                    </w:rPr>
                  </w:pPr>
                </w:p>
                <w:p w:rsidR="008511E2" w:rsidRPr="00C50A96" w:rsidRDefault="008511E2" w:rsidP="0065056A">
                  <w:pPr>
                    <w:pStyle w:val="NormalWeb"/>
                    <w:spacing w:before="0" w:beforeAutospacing="0" w:after="0" w:afterAutospacing="0"/>
                    <w:rPr>
                      <w:rFonts w:ascii="Arial Narrow" w:hAnsi="Arial Narrow" w:cs="Arial"/>
                      <w:sz w:val="18"/>
                      <w:szCs w:val="16"/>
                    </w:rPr>
                  </w:pPr>
                </w:p>
                <w:p w:rsidR="008511E2" w:rsidRPr="00C50A96" w:rsidRDefault="008511E2" w:rsidP="0065056A">
                  <w:pPr>
                    <w:pStyle w:val="NormalWeb"/>
                    <w:spacing w:before="0" w:beforeAutospacing="0" w:after="0" w:afterAutospacing="0"/>
                    <w:rPr>
                      <w:rFonts w:ascii="Arial Narrow" w:hAnsi="Arial Narrow" w:cs="Arial"/>
                      <w:sz w:val="18"/>
                      <w:szCs w:val="16"/>
                    </w:rPr>
                  </w:pPr>
                </w:p>
                <w:p w:rsidR="008511E2" w:rsidRPr="00C50A96" w:rsidRDefault="008511E2" w:rsidP="0065056A">
                  <w:pPr>
                    <w:pStyle w:val="NormalWeb"/>
                    <w:spacing w:before="0" w:beforeAutospacing="0" w:after="0" w:afterAutospacing="0"/>
                    <w:rPr>
                      <w:rFonts w:ascii="Arial Narrow" w:hAnsi="Arial Narrow" w:cs="Arial"/>
                      <w:sz w:val="18"/>
                      <w:szCs w:val="16"/>
                    </w:rPr>
                  </w:pPr>
                </w:p>
                <w:p w:rsidR="00B436EA" w:rsidRPr="00C50A96" w:rsidRDefault="00B436EA" w:rsidP="00B436EA">
                  <w:pPr>
                    <w:pStyle w:val="NormalWeb"/>
                    <w:spacing w:before="0" w:beforeAutospacing="0" w:after="0" w:afterAutospacing="0"/>
                    <w:jc w:val="both"/>
                    <w:rPr>
                      <w:rFonts w:ascii="Arial Narrow" w:hAnsi="Arial Narrow"/>
                      <w:sz w:val="16"/>
                      <w:szCs w:val="16"/>
                    </w:rPr>
                  </w:pPr>
                </w:p>
                <w:p w:rsidR="00B436EA" w:rsidRDefault="00B436EA" w:rsidP="00B436EA">
                  <w:pPr>
                    <w:pStyle w:val="NormalWeb"/>
                    <w:spacing w:before="0" w:beforeAutospacing="0" w:after="0" w:afterAutospacing="0"/>
                    <w:jc w:val="both"/>
                    <w:rPr>
                      <w:rFonts w:ascii="Arial Narrow" w:hAnsi="Arial Narrow"/>
                      <w:sz w:val="10"/>
                      <w:szCs w:val="16"/>
                    </w:rPr>
                  </w:pPr>
                </w:p>
                <w:p w:rsidR="00C50A96" w:rsidRDefault="00C50A96" w:rsidP="00B436EA">
                  <w:pPr>
                    <w:pStyle w:val="NormalWeb"/>
                    <w:spacing w:before="0" w:beforeAutospacing="0" w:after="0" w:afterAutospacing="0"/>
                    <w:jc w:val="both"/>
                    <w:rPr>
                      <w:rFonts w:ascii="Arial Narrow" w:hAnsi="Arial Narrow"/>
                      <w:sz w:val="10"/>
                      <w:szCs w:val="16"/>
                    </w:rPr>
                  </w:pPr>
                </w:p>
                <w:p w:rsidR="00C50A96" w:rsidRDefault="00C50A96" w:rsidP="00B436EA">
                  <w:pPr>
                    <w:pStyle w:val="NormalWeb"/>
                    <w:spacing w:before="0" w:beforeAutospacing="0" w:after="0" w:afterAutospacing="0"/>
                    <w:jc w:val="both"/>
                    <w:rPr>
                      <w:rFonts w:ascii="Arial Narrow" w:hAnsi="Arial Narrow"/>
                      <w:sz w:val="10"/>
                      <w:szCs w:val="16"/>
                    </w:rPr>
                  </w:pPr>
                </w:p>
                <w:p w:rsidR="00C50A96" w:rsidRPr="00513C0D" w:rsidRDefault="00C50A96" w:rsidP="00513C0D">
                  <w:pPr>
                    <w:pStyle w:val="NormalWeb"/>
                    <w:spacing w:before="0" w:beforeAutospacing="0" w:after="0" w:afterAutospacing="0"/>
                    <w:ind w:left="1170"/>
                    <w:jc w:val="both"/>
                    <w:rPr>
                      <w:rFonts w:ascii="Arial Narrow" w:hAnsi="Arial Narrow"/>
                      <w:sz w:val="18"/>
                      <w:szCs w:val="16"/>
                    </w:rPr>
                  </w:pPr>
                  <w:r w:rsidRPr="00513C0D">
                    <w:rPr>
                      <w:rFonts w:ascii="Arial Narrow" w:hAnsi="Arial Narrow"/>
                      <w:sz w:val="18"/>
                      <w:szCs w:val="16"/>
                    </w:rPr>
                    <w:t xml:space="preserve">Prayer and faith are inseparable. Why do we pray? Because we believe in God and that He listens to our prayers. </w:t>
                  </w:r>
                  <w:proofErr w:type="gramStart"/>
                  <w:r w:rsidRPr="00513C0D">
                    <w:rPr>
                      <w:rFonts w:ascii="Arial Narrow" w:hAnsi="Arial Narrow"/>
                      <w:sz w:val="18"/>
                      <w:szCs w:val="16"/>
                    </w:rPr>
                    <w:t>Because God commands us to pray.</w:t>
                  </w:r>
                  <w:proofErr w:type="gramEnd"/>
                  <w:r w:rsidRPr="00513C0D">
                    <w:rPr>
                      <w:rFonts w:ascii="Arial Narrow" w:hAnsi="Arial Narrow"/>
                      <w:sz w:val="18"/>
                      <w:szCs w:val="16"/>
                    </w:rPr>
                    <w:t xml:space="preserve"> When we work, we work. When we pray, God works. It is by God’s grace that our prayers are heard and answered. How does God answer our prayers?</w:t>
                  </w:r>
                </w:p>
                <w:p w:rsidR="00C50A96" w:rsidRPr="00513C0D" w:rsidRDefault="00C50A96" w:rsidP="00513C0D">
                  <w:pPr>
                    <w:pStyle w:val="NormalWeb"/>
                    <w:spacing w:before="0" w:beforeAutospacing="0" w:after="0" w:afterAutospacing="0"/>
                    <w:ind w:left="1170"/>
                    <w:jc w:val="both"/>
                    <w:rPr>
                      <w:rFonts w:ascii="Arial Narrow" w:hAnsi="Arial Narrow"/>
                      <w:sz w:val="8"/>
                      <w:szCs w:val="8"/>
                    </w:rPr>
                  </w:pPr>
                </w:p>
                <w:p w:rsidR="00C50A96" w:rsidRPr="00513C0D" w:rsidRDefault="00C50A96" w:rsidP="00513C0D">
                  <w:pPr>
                    <w:pStyle w:val="NormalWeb"/>
                    <w:spacing w:before="0" w:beforeAutospacing="0" w:after="0" w:afterAutospacing="0"/>
                    <w:ind w:left="1170"/>
                    <w:jc w:val="both"/>
                    <w:rPr>
                      <w:rFonts w:ascii="Arial Narrow" w:hAnsi="Arial Narrow"/>
                      <w:sz w:val="18"/>
                      <w:szCs w:val="16"/>
                    </w:rPr>
                  </w:pPr>
                  <w:r w:rsidRPr="00513C0D">
                    <w:rPr>
                      <w:rFonts w:ascii="Arial Narrow" w:hAnsi="Arial Narrow"/>
                      <w:b/>
                      <w:bCs/>
                      <w:sz w:val="18"/>
                      <w:szCs w:val="16"/>
                    </w:rPr>
                    <w:t>God answers with a “Yes.”</w:t>
                  </w:r>
                  <w:r w:rsidRPr="00513C0D">
                    <w:rPr>
                      <w:rFonts w:ascii="Arial Narrow" w:hAnsi="Arial Narrow"/>
                      <w:sz w:val="18"/>
                      <w:szCs w:val="16"/>
                    </w:rPr>
                    <w:t xml:space="preserve"> When He does, it means He will do it His way. And His ways are not necessarily our ways (Isaiah 55:8).</w:t>
                  </w:r>
                </w:p>
                <w:p w:rsidR="00C50A96" w:rsidRPr="00513C0D" w:rsidRDefault="00C50A96" w:rsidP="00513C0D">
                  <w:pPr>
                    <w:pStyle w:val="NormalWeb"/>
                    <w:spacing w:before="0" w:beforeAutospacing="0" w:after="0" w:afterAutospacing="0"/>
                    <w:jc w:val="both"/>
                    <w:rPr>
                      <w:rFonts w:ascii="Arial Narrow" w:hAnsi="Arial Narrow"/>
                      <w:sz w:val="8"/>
                      <w:szCs w:val="8"/>
                    </w:rPr>
                  </w:pPr>
                </w:p>
                <w:p w:rsidR="00C50A96" w:rsidRPr="00513C0D" w:rsidRDefault="00C50A96" w:rsidP="00513C0D">
                  <w:pPr>
                    <w:pStyle w:val="NormalWeb"/>
                    <w:spacing w:before="0" w:beforeAutospacing="0" w:after="0" w:afterAutospacing="0"/>
                    <w:jc w:val="both"/>
                    <w:rPr>
                      <w:rFonts w:ascii="Arial Narrow" w:hAnsi="Arial Narrow"/>
                      <w:sz w:val="18"/>
                      <w:szCs w:val="16"/>
                    </w:rPr>
                  </w:pPr>
                  <w:r w:rsidRPr="00513C0D">
                    <w:rPr>
                      <w:rFonts w:ascii="Arial Narrow" w:hAnsi="Arial Narrow"/>
                      <w:sz w:val="18"/>
                      <w:szCs w:val="16"/>
                    </w:rPr>
                    <w:t xml:space="preserve">For centuries, the </w:t>
                  </w:r>
                  <w:proofErr w:type="gramStart"/>
                  <w:r w:rsidRPr="00513C0D">
                    <w:rPr>
                      <w:rFonts w:ascii="Arial Narrow" w:hAnsi="Arial Narrow"/>
                      <w:sz w:val="18"/>
                      <w:szCs w:val="16"/>
                    </w:rPr>
                    <w:t>Hebrews</w:t>
                  </w:r>
                  <w:proofErr w:type="gramEnd"/>
                  <w:r w:rsidRPr="00513C0D">
                    <w:rPr>
                      <w:rFonts w:ascii="Arial Narrow" w:hAnsi="Arial Narrow"/>
                      <w:sz w:val="18"/>
                      <w:szCs w:val="16"/>
                    </w:rPr>
                    <w:t xml:space="preserve"> were slaves in Egypt. For 400 years they cried out to the LORD in prayer, asking for freedom. God answered with a “Yes!” His way to answer their prayer was to call a runaway murderer named Moses: </w:t>
                  </w:r>
                  <w:r w:rsidRPr="00513C0D">
                    <w:rPr>
                      <w:rFonts w:ascii="Arial Narrow" w:hAnsi="Arial Narrow"/>
                      <w:i/>
                      <w:iCs/>
                      <w:sz w:val="18"/>
                      <w:szCs w:val="16"/>
                    </w:rPr>
                    <w:t xml:space="preserve">“Therefore, come now, and I will send you to Pharaoh, so that you may bring </w:t>
                  </w:r>
                  <w:proofErr w:type="gramStart"/>
                  <w:r w:rsidRPr="00513C0D">
                    <w:rPr>
                      <w:rFonts w:ascii="Arial Narrow" w:hAnsi="Arial Narrow"/>
                      <w:i/>
                      <w:iCs/>
                      <w:sz w:val="18"/>
                      <w:szCs w:val="16"/>
                    </w:rPr>
                    <w:t>My</w:t>
                  </w:r>
                  <w:proofErr w:type="gramEnd"/>
                  <w:r w:rsidRPr="00513C0D">
                    <w:rPr>
                      <w:rFonts w:ascii="Arial Narrow" w:hAnsi="Arial Narrow"/>
                      <w:i/>
                      <w:iCs/>
                      <w:sz w:val="18"/>
                      <w:szCs w:val="16"/>
                    </w:rPr>
                    <w:t xml:space="preserve"> people, the sons of Israel, out of Egypt”</w:t>
                  </w:r>
                  <w:r w:rsidRPr="00513C0D">
                    <w:rPr>
                      <w:rFonts w:ascii="Arial Narrow" w:hAnsi="Arial Narrow"/>
                      <w:sz w:val="18"/>
                      <w:szCs w:val="16"/>
                    </w:rPr>
                    <w:t xml:space="preserve"> (Exodus 3:10).</w:t>
                  </w:r>
                </w:p>
                <w:p w:rsidR="00C50A96" w:rsidRPr="00513C0D" w:rsidRDefault="00C50A96" w:rsidP="00513C0D">
                  <w:pPr>
                    <w:pStyle w:val="NormalWeb"/>
                    <w:spacing w:before="0" w:beforeAutospacing="0" w:after="0" w:afterAutospacing="0"/>
                    <w:jc w:val="both"/>
                    <w:rPr>
                      <w:rFonts w:ascii="Arial Narrow" w:hAnsi="Arial Narrow"/>
                      <w:sz w:val="8"/>
                      <w:szCs w:val="8"/>
                    </w:rPr>
                  </w:pPr>
                </w:p>
                <w:p w:rsidR="00C50A96" w:rsidRPr="00513C0D" w:rsidRDefault="00C50A96" w:rsidP="00513C0D">
                  <w:pPr>
                    <w:pStyle w:val="NormalWeb"/>
                    <w:spacing w:before="0" w:beforeAutospacing="0" w:after="0" w:afterAutospacing="0"/>
                    <w:jc w:val="both"/>
                    <w:rPr>
                      <w:rFonts w:ascii="Arial Narrow" w:hAnsi="Arial Narrow"/>
                      <w:sz w:val="18"/>
                      <w:szCs w:val="16"/>
                    </w:rPr>
                  </w:pPr>
                  <w:r w:rsidRPr="00513C0D">
                    <w:rPr>
                      <w:rFonts w:ascii="Arial Narrow" w:hAnsi="Arial Narrow"/>
                      <w:sz w:val="18"/>
                      <w:szCs w:val="16"/>
                    </w:rPr>
                    <w:t xml:space="preserve">Did Moses respond with joy and gratefulness to answered prayer? No. He questioned God’s way. </w:t>
                  </w:r>
                  <w:r w:rsidRPr="00513C0D">
                    <w:rPr>
                      <w:rFonts w:ascii="Arial Narrow" w:hAnsi="Arial Narrow"/>
                      <w:i/>
                      <w:iCs/>
                      <w:sz w:val="18"/>
                      <w:szCs w:val="16"/>
                    </w:rPr>
                    <w:t>“But Moses said to God, ‘Who am I, that I should go to Pharaoh, and that I should bring the sons of Israel out of Egypt’”</w:t>
                  </w:r>
                  <w:r w:rsidRPr="00513C0D">
                    <w:rPr>
                      <w:rFonts w:ascii="Arial Narrow" w:hAnsi="Arial Narrow"/>
                      <w:sz w:val="18"/>
                      <w:szCs w:val="16"/>
                    </w:rPr>
                    <w:t xml:space="preserve"> (Exodus 3:11)? Moses was saying, "Thank You, Lord, for listening to our prayer, but please don’t use me. I am not capable. I am not eloquent. Who am I to go in front of Pharaoh, the richest and most powerful man in this country? Answer my prayer, Lord, but do not use me. Do it my way, not </w:t>
                  </w:r>
                  <w:proofErr w:type="gramStart"/>
                  <w:r w:rsidRPr="00513C0D">
                    <w:rPr>
                      <w:rFonts w:ascii="Arial Narrow" w:hAnsi="Arial Narrow"/>
                      <w:sz w:val="18"/>
                      <w:szCs w:val="16"/>
                    </w:rPr>
                    <w:t>Yours</w:t>
                  </w:r>
                  <w:proofErr w:type="gramEnd"/>
                  <w:r w:rsidRPr="00513C0D">
                    <w:rPr>
                      <w:rFonts w:ascii="Arial Narrow" w:hAnsi="Arial Narrow"/>
                      <w:sz w:val="18"/>
                      <w:szCs w:val="16"/>
                    </w:rPr>
                    <w:t>."</w:t>
                  </w:r>
                </w:p>
                <w:p w:rsidR="00C50A96" w:rsidRPr="00513C0D" w:rsidRDefault="00C50A96" w:rsidP="00513C0D">
                  <w:pPr>
                    <w:pStyle w:val="NormalWeb"/>
                    <w:spacing w:before="0" w:beforeAutospacing="0" w:after="0" w:afterAutospacing="0"/>
                    <w:jc w:val="both"/>
                    <w:rPr>
                      <w:rFonts w:ascii="Arial Narrow" w:hAnsi="Arial Narrow"/>
                      <w:sz w:val="8"/>
                      <w:szCs w:val="8"/>
                    </w:rPr>
                  </w:pPr>
                </w:p>
                <w:p w:rsidR="00C50A96" w:rsidRPr="00513C0D" w:rsidRDefault="00C50A96" w:rsidP="00513C0D">
                  <w:pPr>
                    <w:pStyle w:val="NormalWeb"/>
                    <w:spacing w:before="0" w:beforeAutospacing="0" w:after="0" w:afterAutospacing="0"/>
                    <w:jc w:val="both"/>
                    <w:rPr>
                      <w:rFonts w:ascii="Arial Narrow" w:hAnsi="Arial Narrow"/>
                      <w:sz w:val="18"/>
                      <w:szCs w:val="16"/>
                    </w:rPr>
                  </w:pPr>
                  <w:r w:rsidRPr="00513C0D">
                    <w:rPr>
                      <w:rFonts w:ascii="Arial Narrow" w:hAnsi="Arial Narrow"/>
                      <w:sz w:val="18"/>
                      <w:szCs w:val="16"/>
                    </w:rPr>
                    <w:t>Are you like Moses, insisting God answers your prayer your way, forgetting that His love and wisdom for us is complete?</w:t>
                  </w:r>
                </w:p>
                <w:p w:rsidR="00C50A96" w:rsidRPr="00513C0D" w:rsidRDefault="00C50A96" w:rsidP="00513C0D">
                  <w:pPr>
                    <w:pStyle w:val="NormalWeb"/>
                    <w:spacing w:before="0" w:beforeAutospacing="0" w:after="0" w:afterAutospacing="0"/>
                    <w:jc w:val="both"/>
                    <w:rPr>
                      <w:rFonts w:ascii="Arial Narrow" w:hAnsi="Arial Narrow"/>
                      <w:sz w:val="8"/>
                      <w:szCs w:val="8"/>
                    </w:rPr>
                  </w:pPr>
                </w:p>
                <w:p w:rsidR="00C50A96" w:rsidRPr="00513C0D" w:rsidRDefault="00C50A96" w:rsidP="00513C0D">
                  <w:pPr>
                    <w:pStyle w:val="NormalWeb"/>
                    <w:spacing w:before="0" w:beforeAutospacing="0" w:after="0" w:afterAutospacing="0"/>
                    <w:jc w:val="both"/>
                    <w:rPr>
                      <w:rFonts w:ascii="Arial Narrow" w:hAnsi="Arial Narrow"/>
                      <w:sz w:val="18"/>
                      <w:szCs w:val="16"/>
                    </w:rPr>
                  </w:pPr>
                  <w:r w:rsidRPr="00513C0D">
                    <w:rPr>
                      <w:rFonts w:ascii="Arial Narrow" w:hAnsi="Arial Narrow"/>
                      <w:sz w:val="18"/>
                      <w:szCs w:val="16"/>
                    </w:rPr>
                    <w:t>When God says “Yes,” do you say “No, the cost is too great” like the ten spies sent to scout the Promised Land (Numbers 13:31)? In Joshua 3:13, the flooded river Jordan did not recede until the priests carrying the ark stepped into it. Are you reluctant to take the first step of faith? Do you pray for healing in your relationships but refuse to assume the humility of apologizing?</w:t>
                  </w:r>
                </w:p>
                <w:p w:rsidR="00C50A96" w:rsidRPr="00513C0D" w:rsidRDefault="00C50A96" w:rsidP="00513C0D">
                  <w:pPr>
                    <w:pStyle w:val="NormalWeb"/>
                    <w:spacing w:before="0" w:beforeAutospacing="0" w:after="0" w:afterAutospacing="0"/>
                    <w:jc w:val="both"/>
                    <w:rPr>
                      <w:rFonts w:ascii="Arial Narrow" w:hAnsi="Arial Narrow"/>
                      <w:sz w:val="8"/>
                      <w:szCs w:val="8"/>
                    </w:rPr>
                  </w:pPr>
                </w:p>
                <w:p w:rsidR="00C50A96" w:rsidRPr="00513C0D" w:rsidRDefault="00C50A96" w:rsidP="00513C0D">
                  <w:pPr>
                    <w:pStyle w:val="NormalWeb"/>
                    <w:spacing w:before="0" w:beforeAutospacing="0" w:after="0" w:afterAutospacing="0"/>
                    <w:jc w:val="both"/>
                    <w:rPr>
                      <w:rFonts w:ascii="Arial Narrow" w:hAnsi="Arial Narrow"/>
                      <w:sz w:val="18"/>
                      <w:szCs w:val="16"/>
                    </w:rPr>
                  </w:pPr>
                  <w:r w:rsidRPr="00513C0D">
                    <w:rPr>
                      <w:rFonts w:ascii="Arial Narrow" w:hAnsi="Arial Narrow"/>
                      <w:sz w:val="18"/>
                      <w:szCs w:val="16"/>
                    </w:rPr>
                    <w:t xml:space="preserve">All of us have experienced answered prayers. Often, though, we forget them. Luke tells the story of ten lepers, all miraculously cleansed by Jesus. Only one came back and </w:t>
                  </w:r>
                  <w:r w:rsidRPr="00513C0D">
                    <w:rPr>
                      <w:rFonts w:ascii="Arial Narrow" w:hAnsi="Arial Narrow"/>
                      <w:i/>
                      <w:iCs/>
                      <w:sz w:val="18"/>
                      <w:szCs w:val="16"/>
                    </w:rPr>
                    <w:t>“fell on his face at His feet, giving thanks to Him. Jesus said, ‘Were there not ten cleansed? The nine—where are they’”</w:t>
                  </w:r>
                  <w:r w:rsidRPr="00513C0D">
                    <w:rPr>
                      <w:rFonts w:ascii="Arial Narrow" w:hAnsi="Arial Narrow"/>
                      <w:sz w:val="18"/>
                      <w:szCs w:val="16"/>
                    </w:rPr>
                    <w:t xml:space="preserve"> (Luke 17:12-17)? Are we quick to forget God’s faithfulness and</w:t>
                  </w:r>
                  <w:r w:rsidR="00513C0D">
                    <w:rPr>
                      <w:rFonts w:ascii="Arial Narrow" w:hAnsi="Arial Narrow"/>
                      <w:sz w:val="18"/>
                      <w:szCs w:val="16"/>
                    </w:rPr>
                    <w:t xml:space="preserve"> </w:t>
                  </w:r>
                  <w:r w:rsidRPr="00513C0D">
                    <w:rPr>
                      <w:rFonts w:ascii="Arial Narrow" w:hAnsi="Arial Narrow"/>
                      <w:sz w:val="18"/>
                      <w:szCs w:val="16"/>
                    </w:rPr>
                    <w:t>grace?</w:t>
                  </w:r>
                </w:p>
                <w:p w:rsidR="00C50A96" w:rsidRPr="00513C0D" w:rsidRDefault="00C50A96" w:rsidP="00513C0D">
                  <w:pPr>
                    <w:pStyle w:val="NormalWeb"/>
                    <w:spacing w:before="0" w:beforeAutospacing="0" w:after="0" w:afterAutospacing="0"/>
                    <w:jc w:val="both"/>
                    <w:rPr>
                      <w:rFonts w:ascii="Arial Narrow" w:hAnsi="Arial Narrow"/>
                      <w:sz w:val="8"/>
                      <w:szCs w:val="8"/>
                    </w:rPr>
                  </w:pPr>
                </w:p>
                <w:p w:rsidR="00C50A96" w:rsidRPr="00513C0D" w:rsidRDefault="00C50A96" w:rsidP="00513C0D">
                  <w:pPr>
                    <w:pStyle w:val="NormalWeb"/>
                    <w:spacing w:before="0" w:beforeAutospacing="0" w:after="0" w:afterAutospacing="0"/>
                    <w:jc w:val="both"/>
                    <w:rPr>
                      <w:rFonts w:ascii="Arial Narrow" w:hAnsi="Arial Narrow"/>
                      <w:sz w:val="18"/>
                      <w:szCs w:val="16"/>
                    </w:rPr>
                  </w:pPr>
                  <w:r w:rsidRPr="00513C0D">
                    <w:rPr>
                      <w:rFonts w:ascii="Arial Narrow" w:hAnsi="Arial Narrow"/>
                      <w:sz w:val="18"/>
                      <w:szCs w:val="16"/>
                    </w:rPr>
                    <w:t xml:space="preserve">At one point the disciples quarreled among themselves because they were hungry. Jesus said </w:t>
                  </w:r>
                  <w:r w:rsidRPr="00513C0D">
                    <w:rPr>
                      <w:rFonts w:ascii="Arial Narrow" w:hAnsi="Arial Narrow"/>
                      <w:i/>
                      <w:iCs/>
                      <w:sz w:val="18"/>
                      <w:szCs w:val="16"/>
                    </w:rPr>
                    <w:t>“Do you not yet understand or remember the five loaves of the five thousand, and how many baskets you took up? Or the seven loaves of the four thousand”</w:t>
                  </w:r>
                  <w:r w:rsidRPr="00513C0D">
                    <w:rPr>
                      <w:rFonts w:ascii="Arial Narrow" w:hAnsi="Arial Narrow"/>
                      <w:sz w:val="18"/>
                      <w:szCs w:val="16"/>
                    </w:rPr>
                    <w:t xml:space="preserve"> (Mark 8:14-21)? Can you relate?</w:t>
                  </w:r>
                </w:p>
                <w:p w:rsidR="00C50A96" w:rsidRPr="00513C0D" w:rsidRDefault="00C50A96" w:rsidP="00513C0D">
                  <w:pPr>
                    <w:pStyle w:val="NormalWeb"/>
                    <w:spacing w:before="0" w:beforeAutospacing="0" w:after="0" w:afterAutospacing="0"/>
                    <w:jc w:val="both"/>
                    <w:rPr>
                      <w:rFonts w:ascii="Arial Narrow" w:hAnsi="Arial Narrow"/>
                      <w:sz w:val="8"/>
                      <w:szCs w:val="8"/>
                    </w:rPr>
                  </w:pPr>
                </w:p>
                <w:p w:rsidR="00C50A96" w:rsidRPr="00513C0D" w:rsidRDefault="00C50A96" w:rsidP="00513C0D">
                  <w:pPr>
                    <w:pStyle w:val="NormalWeb"/>
                    <w:spacing w:before="0" w:beforeAutospacing="0" w:after="0" w:afterAutospacing="0"/>
                    <w:jc w:val="both"/>
                    <w:rPr>
                      <w:rFonts w:ascii="Arial Narrow" w:hAnsi="Arial Narrow"/>
                      <w:sz w:val="18"/>
                      <w:szCs w:val="16"/>
                    </w:rPr>
                  </w:pPr>
                  <w:r w:rsidRPr="00513C0D">
                    <w:rPr>
                      <w:rFonts w:ascii="Arial Narrow" w:hAnsi="Arial Narrow"/>
                      <w:sz w:val="18"/>
                      <w:szCs w:val="16"/>
                    </w:rPr>
                    <w:t xml:space="preserve">Are you praying for the salvation of a loved one? Are you asking God to change the heart of that person? </w:t>
                  </w:r>
                  <w:proofErr w:type="gramStart"/>
                  <w:r w:rsidRPr="00513C0D">
                    <w:rPr>
                      <w:rFonts w:ascii="Arial Narrow" w:hAnsi="Arial Narrow"/>
                      <w:sz w:val="18"/>
                      <w:szCs w:val="16"/>
                    </w:rPr>
                    <w:t>To divinely intervene with indubitable miracles in his life?</w:t>
                  </w:r>
                  <w:proofErr w:type="gramEnd"/>
                  <w:r w:rsidRPr="00513C0D">
                    <w:rPr>
                      <w:rFonts w:ascii="Arial Narrow" w:hAnsi="Arial Narrow"/>
                      <w:sz w:val="18"/>
                      <w:szCs w:val="16"/>
                    </w:rPr>
                    <w:t xml:space="preserve"> But God is saying, “To answer your prayer, I want to use you.” Instead of responding with “I am not eloquent; I may not be able to answer his questions well,” try trusting in God to use you. You have Christ’s Spirit in you. He will give you the wisdom and the means to obey Him.</w:t>
                  </w:r>
                </w:p>
                <w:p w:rsidR="00C50A96" w:rsidRPr="00513C0D" w:rsidRDefault="00C50A96" w:rsidP="00513C0D">
                  <w:pPr>
                    <w:pStyle w:val="NormalWeb"/>
                    <w:spacing w:before="0" w:beforeAutospacing="0" w:after="0" w:afterAutospacing="0"/>
                    <w:jc w:val="both"/>
                    <w:rPr>
                      <w:rFonts w:ascii="Arial Narrow" w:hAnsi="Arial Narrow"/>
                      <w:sz w:val="8"/>
                      <w:szCs w:val="8"/>
                    </w:rPr>
                  </w:pPr>
                </w:p>
                <w:p w:rsidR="00C50A96" w:rsidRPr="00513C0D" w:rsidRDefault="00C50A96" w:rsidP="00513C0D">
                  <w:pPr>
                    <w:pStyle w:val="NormalWeb"/>
                    <w:spacing w:before="0" w:beforeAutospacing="0" w:after="0" w:afterAutospacing="0"/>
                    <w:jc w:val="both"/>
                    <w:rPr>
                      <w:rFonts w:ascii="Arial Narrow" w:hAnsi="Arial Narrow"/>
                      <w:sz w:val="16"/>
                      <w:szCs w:val="16"/>
                    </w:rPr>
                  </w:pPr>
                  <w:r w:rsidRPr="00513C0D">
                    <w:rPr>
                      <w:rFonts w:ascii="Arial Narrow" w:hAnsi="Arial Narrow"/>
                      <w:b/>
                      <w:bCs/>
                      <w:sz w:val="16"/>
                      <w:szCs w:val="16"/>
                    </w:rPr>
                    <w:t>God’s answer is “</w:t>
                  </w:r>
                  <w:proofErr w:type="gramStart"/>
                  <w:r w:rsidRPr="00513C0D">
                    <w:rPr>
                      <w:rFonts w:ascii="Arial Narrow" w:hAnsi="Arial Narrow"/>
                      <w:b/>
                      <w:bCs/>
                      <w:sz w:val="16"/>
                      <w:szCs w:val="16"/>
                    </w:rPr>
                    <w:t>Wait</w:t>
                  </w:r>
                  <w:proofErr w:type="gramEnd"/>
                  <w:r w:rsidRPr="00513C0D">
                    <w:rPr>
                      <w:rFonts w:ascii="Arial Narrow" w:hAnsi="Arial Narrow"/>
                      <w:b/>
                      <w:bCs/>
                      <w:sz w:val="16"/>
                      <w:szCs w:val="16"/>
                    </w:rPr>
                    <w:t>.”</w:t>
                  </w:r>
                  <w:r w:rsidRPr="00513C0D">
                    <w:rPr>
                      <w:rFonts w:ascii="Arial Narrow" w:hAnsi="Arial Narrow"/>
                      <w:sz w:val="16"/>
                      <w:szCs w:val="16"/>
                    </w:rPr>
                    <w:t xml:space="preserve"> When we find it hard to wait, it may be because we do not know when the answer is coming. </w:t>
                  </w:r>
                  <w:proofErr w:type="gramStart"/>
                  <w:r w:rsidRPr="00513C0D">
                    <w:rPr>
                      <w:rFonts w:ascii="Arial Narrow" w:hAnsi="Arial Narrow"/>
                      <w:sz w:val="16"/>
                      <w:szCs w:val="16"/>
                    </w:rPr>
                    <w:t>Or, because we really do not know what we are waiting for.</w:t>
                  </w:r>
                  <w:proofErr w:type="gramEnd"/>
                  <w:r w:rsidRPr="00513C0D">
                    <w:rPr>
                      <w:rFonts w:ascii="Arial Narrow" w:hAnsi="Arial Narrow"/>
                      <w:sz w:val="16"/>
                      <w:szCs w:val="16"/>
                    </w:rPr>
                    <w:t xml:space="preserve"> Living in a world of instants — coffee, noodles, fast food, instant messaging — we have learned to frown upon waiting. We find we are okay to wait as long as we know when the answer is coming. But it is no longer fine we do not know.</w:t>
                  </w:r>
                </w:p>
                <w:p w:rsidR="00C50A96" w:rsidRPr="00513C0D" w:rsidRDefault="00C50A96" w:rsidP="00513C0D">
                  <w:pPr>
                    <w:pStyle w:val="NormalWeb"/>
                    <w:spacing w:before="0" w:beforeAutospacing="0" w:after="0" w:afterAutospacing="0"/>
                    <w:jc w:val="both"/>
                    <w:rPr>
                      <w:rFonts w:ascii="Arial Narrow" w:hAnsi="Arial Narrow"/>
                      <w:sz w:val="16"/>
                      <w:szCs w:val="16"/>
                    </w:rPr>
                  </w:pPr>
                </w:p>
                <w:p w:rsidR="00C50A96" w:rsidRPr="00513C0D" w:rsidRDefault="00C50A96" w:rsidP="00513C0D">
                  <w:pPr>
                    <w:pStyle w:val="NormalWeb"/>
                    <w:spacing w:before="0" w:beforeAutospacing="0" w:after="0" w:afterAutospacing="0"/>
                    <w:jc w:val="both"/>
                    <w:rPr>
                      <w:rFonts w:ascii="Arial Narrow" w:hAnsi="Arial Narrow"/>
                      <w:sz w:val="16"/>
                      <w:szCs w:val="16"/>
                    </w:rPr>
                  </w:pPr>
                  <w:r w:rsidRPr="00513C0D">
                    <w:rPr>
                      <w:rFonts w:ascii="Arial Narrow" w:hAnsi="Arial Narrow"/>
                      <w:sz w:val="16"/>
                      <w:szCs w:val="16"/>
                    </w:rPr>
                    <w:t>Most of the time, when you and I are waiting for something and God says “</w:t>
                  </w:r>
                  <w:proofErr w:type="gramStart"/>
                  <w:r w:rsidRPr="00513C0D">
                    <w:rPr>
                      <w:rFonts w:ascii="Arial Narrow" w:hAnsi="Arial Narrow"/>
                      <w:sz w:val="16"/>
                      <w:szCs w:val="16"/>
                    </w:rPr>
                    <w:t>Wait,”</w:t>
                  </w:r>
                  <w:proofErr w:type="gramEnd"/>
                  <w:r w:rsidRPr="00513C0D">
                    <w:rPr>
                      <w:rFonts w:ascii="Arial Narrow" w:hAnsi="Arial Narrow"/>
                      <w:sz w:val="16"/>
                      <w:szCs w:val="16"/>
                    </w:rPr>
                    <w:t xml:space="preserve"> what we wait for is God’s “yes.” The truth is, for all our waiting, God can still say “No.” We should not assume that God’s “Wait” is as good as a delayed “Yes.”</w:t>
                  </w:r>
                </w:p>
                <w:p w:rsidR="00C50A96" w:rsidRPr="00513C0D" w:rsidRDefault="00C50A96" w:rsidP="00C50A96">
                  <w:pPr>
                    <w:pStyle w:val="NormalWeb"/>
                    <w:spacing w:before="0" w:beforeAutospacing="0" w:after="0" w:afterAutospacing="0"/>
                    <w:rPr>
                      <w:rFonts w:ascii="Arial Narrow" w:hAnsi="Arial Narrow"/>
                      <w:sz w:val="6"/>
                      <w:szCs w:val="8"/>
                    </w:rPr>
                  </w:pPr>
                </w:p>
              </w:txbxContent>
            </v:textbox>
          </v:shape>
        </w:pict>
      </w:r>
    </w:p>
    <w:p w:rsidR="00870E8B" w:rsidRDefault="002B774A">
      <w:r>
        <w:rPr>
          <w:noProof/>
        </w:rPr>
        <w:pict>
          <v:shape id="_x0000_s1034" type="#_x0000_t202" style="position:absolute;margin-left:138.9pt;margin-top:21.75pt;width:104.25pt;height:17.55pt;z-index:251666432" filled="f" stroked="f">
            <v:textbox style="mso-next-textbox:#_x0000_s1034">
              <w:txbxContent>
                <w:p w:rsidR="007A252A" w:rsidRPr="00117950" w:rsidRDefault="00DA345B" w:rsidP="007A252A">
                  <w:pPr>
                    <w:spacing w:after="0"/>
                    <w:jc w:val="center"/>
                    <w:rPr>
                      <w:rFonts w:ascii="AcanthusBlackSSK" w:hAnsi="AcanthusBlackSSK"/>
                      <w:sz w:val="16"/>
                      <w:szCs w:val="16"/>
                    </w:rPr>
                  </w:pPr>
                  <w:r w:rsidRPr="00117950">
                    <w:rPr>
                      <w:rFonts w:ascii="AcanthusBlackSSK" w:hAnsi="AcanthusBlackSSK"/>
                      <w:shadow/>
                      <w:sz w:val="16"/>
                      <w:szCs w:val="16"/>
                    </w:rPr>
                    <w:t xml:space="preserve">A CCF Weekly Bulletin </w:t>
                  </w:r>
                </w:p>
              </w:txbxContent>
            </v:textbox>
          </v:shape>
        </w:pict>
      </w:r>
      <w:r>
        <w:rPr>
          <w:noProof/>
        </w:rPr>
        <w:pict>
          <v:shape id="_x0000_s1035" type="#_x0000_t202" style="position:absolute;margin-left:230.3pt;margin-top:21.65pt;width:135.6pt;height:17.65pt;z-index:251667456" filled="f" stroked="f">
            <v:textbox style="mso-next-textbox:#_x0000_s1035">
              <w:txbxContent>
                <w:p w:rsidR="00DA345B" w:rsidRPr="00C330A8" w:rsidRDefault="00F64055" w:rsidP="00DA345B">
                  <w:pPr>
                    <w:spacing w:after="0"/>
                    <w:jc w:val="center"/>
                    <w:rPr>
                      <w:rFonts w:ascii="AcanthusSSK" w:hAnsi="AcanthusSSK"/>
                      <w:b/>
                      <w:shadow/>
                      <w:sz w:val="16"/>
                      <w:szCs w:val="16"/>
                    </w:rPr>
                  </w:pPr>
                  <w:r w:rsidRPr="00C330A8">
                    <w:rPr>
                      <w:rFonts w:ascii="AcanthusSSK" w:hAnsi="AcanthusSSK"/>
                      <w:b/>
                      <w:shadow/>
                      <w:sz w:val="16"/>
                      <w:szCs w:val="16"/>
                    </w:rPr>
                    <w:t>Jun</w:t>
                  </w:r>
                  <w:r w:rsidR="009D0770">
                    <w:rPr>
                      <w:rFonts w:ascii="AcanthusSSK" w:hAnsi="AcanthusSSK"/>
                      <w:b/>
                      <w:shadow/>
                      <w:sz w:val="16"/>
                      <w:szCs w:val="16"/>
                    </w:rPr>
                    <w:t>e</w:t>
                  </w:r>
                  <w:r w:rsidRPr="00C330A8">
                    <w:rPr>
                      <w:rFonts w:ascii="AcanthusSSK" w:hAnsi="AcanthusSSK"/>
                      <w:b/>
                      <w:shadow/>
                      <w:sz w:val="16"/>
                      <w:szCs w:val="16"/>
                    </w:rPr>
                    <w:t xml:space="preserve"> 21, 2009   </w:t>
                  </w:r>
                  <w:r w:rsidR="00EE0825" w:rsidRPr="00C330A8">
                    <w:rPr>
                      <w:rFonts w:ascii="AcanthusSSK" w:hAnsi="AcanthusSSK"/>
                      <w:b/>
                      <w:shadow/>
                      <w:sz w:val="16"/>
                      <w:szCs w:val="16"/>
                    </w:rPr>
                    <w:t>189</w:t>
                  </w:r>
                  <w:r w:rsidR="00DA345B" w:rsidRPr="00C330A8">
                    <w:rPr>
                      <w:rFonts w:ascii="AcanthusSSK" w:hAnsi="AcanthusSSK"/>
                      <w:b/>
                      <w:shadow/>
                      <w:sz w:val="16"/>
                      <w:szCs w:val="16"/>
                      <w:vertAlign w:val="superscript"/>
                    </w:rPr>
                    <w:t>th</w:t>
                  </w:r>
                  <w:r w:rsidR="00DA345B" w:rsidRPr="00C330A8">
                    <w:rPr>
                      <w:rFonts w:ascii="AcanthusSSK" w:hAnsi="AcanthusSSK"/>
                      <w:b/>
                      <w:shadow/>
                      <w:sz w:val="16"/>
                      <w:szCs w:val="16"/>
                    </w:rPr>
                    <w:t xml:space="preserve"> Edition</w:t>
                  </w:r>
                </w:p>
              </w:txbxContent>
            </v:textbox>
          </v:shape>
        </w:pict>
      </w:r>
    </w:p>
    <w:p w:rsidR="00870E8B" w:rsidRDefault="002B774A">
      <w:r>
        <w:rPr>
          <w:noProof/>
        </w:rPr>
        <w:pict>
          <v:shape id="_x0000_s1036" type="#_x0000_t202" style="position:absolute;margin-left:-14.05pt;margin-top:10.1pt;width:374pt;height:18.05pt;z-index:251668480" filled="f" stroked="f">
            <v:textbox style="mso-next-textbox:#_x0000_s1036">
              <w:txbxContent>
                <w:p w:rsidR="00866F18" w:rsidRPr="00C330A8" w:rsidRDefault="00DA345B" w:rsidP="00B944E1">
                  <w:pPr>
                    <w:spacing w:after="0"/>
                    <w:jc w:val="center"/>
                    <w:rPr>
                      <w:rFonts w:ascii="Arena Condensed" w:hAnsi="Arena Condensed"/>
                      <w:sz w:val="14"/>
                      <w:szCs w:val="14"/>
                    </w:rPr>
                  </w:pPr>
                  <w:r w:rsidRPr="00C330A8">
                    <w:rPr>
                      <w:rFonts w:ascii="Arena Condensed" w:hAnsi="Arena Condensed"/>
                      <w:b/>
                      <w:sz w:val="14"/>
                      <w:szCs w:val="14"/>
                    </w:rPr>
                    <w:t xml:space="preserve">CCF Center, </w:t>
                  </w:r>
                  <w:proofErr w:type="spellStart"/>
                  <w:r w:rsidRPr="00C330A8">
                    <w:rPr>
                      <w:rFonts w:ascii="Arena Condensed" w:hAnsi="Arena Condensed"/>
                      <w:b/>
                      <w:sz w:val="14"/>
                      <w:szCs w:val="14"/>
                    </w:rPr>
                    <w:t>Petrina</w:t>
                  </w:r>
                  <w:proofErr w:type="spellEnd"/>
                  <w:r w:rsidRPr="00C330A8">
                    <w:rPr>
                      <w:rFonts w:ascii="Arena Condensed" w:hAnsi="Arena Condensed"/>
                      <w:b/>
                      <w:sz w:val="14"/>
                      <w:szCs w:val="14"/>
                    </w:rPr>
                    <w:t xml:space="preserve"> Building, </w:t>
                  </w:r>
                  <w:proofErr w:type="spellStart"/>
                  <w:r w:rsidRPr="00C330A8">
                    <w:rPr>
                      <w:rFonts w:ascii="Arena Condensed" w:hAnsi="Arena Condensed"/>
                      <w:b/>
                      <w:sz w:val="14"/>
                      <w:szCs w:val="14"/>
                    </w:rPr>
                    <w:t>Casisang</w:t>
                  </w:r>
                  <w:proofErr w:type="spellEnd"/>
                  <w:r w:rsidRPr="00C330A8">
                    <w:rPr>
                      <w:rFonts w:ascii="Arena Condensed" w:hAnsi="Arena Condensed"/>
                      <w:b/>
                      <w:sz w:val="14"/>
                      <w:szCs w:val="14"/>
                    </w:rPr>
                    <w:t xml:space="preserve">, </w:t>
                  </w:r>
                  <w:proofErr w:type="spellStart"/>
                  <w:r w:rsidRPr="00C330A8">
                    <w:rPr>
                      <w:rFonts w:ascii="Arena Condensed" w:hAnsi="Arena Condensed"/>
                      <w:b/>
                      <w:sz w:val="14"/>
                      <w:szCs w:val="14"/>
                    </w:rPr>
                    <w:t>Malaybalay</w:t>
                  </w:r>
                  <w:proofErr w:type="spellEnd"/>
                  <w:r w:rsidRPr="00C330A8">
                    <w:rPr>
                      <w:rFonts w:ascii="Arena Condensed" w:hAnsi="Arena Condensed"/>
                      <w:b/>
                      <w:sz w:val="14"/>
                      <w:szCs w:val="14"/>
                    </w:rPr>
                    <w:t xml:space="preserve"> City </w:t>
                  </w:r>
                  <w:r w:rsidR="00B944E1" w:rsidRPr="00C330A8">
                    <w:rPr>
                      <w:rFonts w:ascii="Arena Condensed" w:hAnsi="Arena Condensed"/>
                      <w:b/>
                      <w:sz w:val="14"/>
                      <w:szCs w:val="14"/>
                    </w:rPr>
                    <w:t xml:space="preserve">  </w:t>
                  </w:r>
                  <w:r w:rsidRPr="00C330A8">
                    <w:rPr>
                      <w:rFonts w:ascii="Arena Condensed" w:hAnsi="Arena Condensed"/>
                      <w:b/>
                      <w:sz w:val="14"/>
                      <w:szCs w:val="14"/>
                    </w:rPr>
                    <w:t xml:space="preserve">Cell No. </w:t>
                  </w:r>
                  <w:proofErr w:type="gramStart"/>
                  <w:r w:rsidRPr="00C330A8">
                    <w:rPr>
                      <w:rFonts w:ascii="Arena Condensed" w:hAnsi="Arena Condensed"/>
                      <w:b/>
                      <w:bCs/>
                      <w:iCs/>
                      <w:sz w:val="14"/>
                      <w:szCs w:val="14"/>
                    </w:rPr>
                    <w:t>09169150404</w:t>
                  </w:r>
                  <w:r w:rsidR="00B944E1" w:rsidRPr="00C330A8">
                    <w:rPr>
                      <w:rFonts w:ascii="Arena Condensed" w:hAnsi="Arena Condensed"/>
                      <w:b/>
                      <w:bCs/>
                      <w:iCs/>
                      <w:sz w:val="14"/>
                      <w:szCs w:val="14"/>
                    </w:rPr>
                    <w:t xml:space="preserve">  </w:t>
                  </w:r>
                  <w:r w:rsidRPr="00C330A8">
                    <w:rPr>
                      <w:rFonts w:ascii="Arena Condensed" w:hAnsi="Arena Condensed"/>
                      <w:b/>
                      <w:bCs/>
                      <w:iCs/>
                      <w:sz w:val="14"/>
                      <w:szCs w:val="14"/>
                    </w:rPr>
                    <w:t>email</w:t>
                  </w:r>
                  <w:proofErr w:type="gramEnd"/>
                  <w:r w:rsidRPr="00C330A8">
                    <w:rPr>
                      <w:rFonts w:ascii="Arena Condensed" w:hAnsi="Arena Condensed"/>
                      <w:b/>
                      <w:bCs/>
                      <w:iCs/>
                      <w:sz w:val="14"/>
                      <w:szCs w:val="14"/>
                    </w:rPr>
                    <w:t xml:space="preserve">: </w:t>
                  </w:r>
                  <w:hyperlink r:id="rId6" w:history="1">
                    <w:r w:rsidR="00866F18" w:rsidRPr="00C330A8">
                      <w:rPr>
                        <w:rStyle w:val="Hyperlink"/>
                        <w:rFonts w:ascii="Arena Condensed" w:hAnsi="Arena Condensed"/>
                        <w:b/>
                        <w:bCs/>
                        <w:iCs/>
                        <w:color w:val="auto"/>
                        <w:sz w:val="14"/>
                        <w:szCs w:val="14"/>
                      </w:rPr>
                      <w:t>ccf_malaybalay@yahoo.com</w:t>
                    </w:r>
                  </w:hyperlink>
                </w:p>
              </w:txbxContent>
            </v:textbox>
          </v:shape>
        </w:pict>
      </w:r>
    </w:p>
    <w:p w:rsidR="00870E8B" w:rsidRDefault="002B774A">
      <w:r>
        <w:rPr>
          <w:noProof/>
        </w:rPr>
        <w:pict>
          <v:shape id="_x0000_s1037" type="#_x0000_t136" style="position:absolute;margin-left:20.2pt;margin-top:9.6pt;width:295.5pt;height:19.55pt;z-index:251669504" fillcolor="black [3213]">
            <v:shadow color="#868686"/>
            <v:textpath style="font-family:&quot;Asqualt&quot;;v-text-kern:t" trim="t" fitpath="t" string="Faith and Prayer"/>
          </v:shape>
        </w:pict>
      </w:r>
      <w:r>
        <w:rPr>
          <w:noProof/>
        </w:rPr>
        <w:pict>
          <v:shapetype id="_x0000_t32" coordsize="21600,21600" o:spt="32" o:oned="t" path="m,l21600,21600e" filled="f">
            <v:path arrowok="t" fillok="f" o:connecttype="none"/>
            <o:lock v:ext="edit" shapetype="t"/>
          </v:shapetype>
          <v:shape id="_x0000_s1038" type="#_x0000_t32" style="position:absolute;margin-left:-4.95pt;margin-top:2.5pt;width:357.35pt;height:0;z-index:251670528" o:connectortype="straight" strokeweight="1.5pt">
            <v:stroke startarrow="diamond" endarrow="diamond"/>
          </v:shape>
        </w:pict>
      </w:r>
    </w:p>
    <w:p w:rsidR="00870E8B" w:rsidRDefault="00E5409E">
      <w:r>
        <w:rPr>
          <w:noProof/>
        </w:rPr>
        <w:drawing>
          <wp:anchor distT="0" distB="0" distL="114300" distR="114300" simplePos="0" relativeHeight="251704320" behindDoc="0" locked="0" layoutInCell="1" allowOverlap="1">
            <wp:simplePos x="0" y="0"/>
            <wp:positionH relativeFrom="column">
              <wp:posOffset>-102208</wp:posOffset>
            </wp:positionH>
            <wp:positionV relativeFrom="paragraph">
              <wp:posOffset>47570</wp:posOffset>
            </wp:positionV>
            <wp:extent cx="784032" cy="938254"/>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a:off x="0" y="0"/>
                      <a:ext cx="784032" cy="938254"/>
                    </a:xfrm>
                    <a:prstGeom prst="rect">
                      <a:avLst/>
                    </a:prstGeom>
                    <a:noFill/>
                    <a:ln w="9525">
                      <a:noFill/>
                      <a:miter lim="800000"/>
                      <a:headEnd/>
                      <a:tailEnd/>
                    </a:ln>
                  </pic:spPr>
                </pic:pic>
              </a:graphicData>
            </a:graphic>
          </wp:anchor>
        </w:drawing>
      </w:r>
    </w:p>
    <w:p w:rsidR="00870E8B" w:rsidRDefault="00870E8B"/>
    <w:p w:rsidR="00870E8B" w:rsidRDefault="007D401C">
      <w:r>
        <w:rPr>
          <w:noProof/>
        </w:rPr>
        <w:drawing>
          <wp:anchor distT="0" distB="0" distL="114300" distR="114300" simplePos="0" relativeHeight="251657215" behindDoc="1" locked="0" layoutInCell="1" allowOverlap="1">
            <wp:simplePos x="0" y="0"/>
            <wp:positionH relativeFrom="column">
              <wp:posOffset>-771</wp:posOffset>
            </wp:positionH>
            <wp:positionV relativeFrom="paragraph">
              <wp:posOffset>204635</wp:posOffset>
            </wp:positionV>
            <wp:extent cx="4428163" cy="2959908"/>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40000"/>
                    </a:blip>
                    <a:srcRect/>
                    <a:stretch>
                      <a:fillRect/>
                    </a:stretch>
                  </pic:blipFill>
                  <pic:spPr bwMode="auto">
                    <a:xfrm>
                      <a:off x="0" y="0"/>
                      <a:ext cx="4430531" cy="2961491"/>
                    </a:xfrm>
                    <a:prstGeom prst="rect">
                      <a:avLst/>
                    </a:prstGeom>
                    <a:noFill/>
                    <a:ln w="9525">
                      <a:noFill/>
                      <a:miter lim="800000"/>
                      <a:headEnd/>
                      <a:tailEnd/>
                    </a:ln>
                  </pic:spPr>
                </pic:pic>
              </a:graphicData>
            </a:graphic>
          </wp:anchor>
        </w:drawing>
      </w:r>
    </w:p>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70E8B" w:rsidRDefault="00870E8B"/>
    <w:p w:rsidR="008511E2" w:rsidRDefault="002B774A">
      <w:r>
        <w:rPr>
          <w:noProof/>
        </w:rPr>
        <w:pict>
          <v:shape id="_x0000_s1039" type="#_x0000_t202" style="position:absolute;margin-left:43.75pt;margin-top:15.95pt;width:314.9pt;height:35.35pt;z-index:251673600" fillcolor="black [3213]" stroked="f">
            <v:textbox style="mso-next-textbox:#_x0000_s1039">
              <w:txbxContent>
                <w:p w:rsidR="00B41C3B" w:rsidRPr="002F13B4" w:rsidRDefault="00B41C3B" w:rsidP="002F13B4">
                  <w:pPr>
                    <w:pStyle w:val="Heading2"/>
                    <w:spacing w:before="0" w:beforeAutospacing="0" w:after="0" w:afterAutospacing="0"/>
                    <w:jc w:val="both"/>
                    <w:rPr>
                      <w:rFonts w:ascii="Arial" w:hAnsi="Arial" w:cs="Arial"/>
                      <w:b w:val="0"/>
                      <w:sz w:val="16"/>
                      <w:szCs w:val="12"/>
                    </w:rPr>
                  </w:pPr>
                  <w:r w:rsidRPr="002F13B4">
                    <w:rPr>
                      <w:rFonts w:ascii="Arial" w:hAnsi="Arial" w:cs="Arial"/>
                      <w:b w:val="0"/>
                      <w:sz w:val="16"/>
                      <w:szCs w:val="12"/>
                    </w:rPr>
                    <w:t xml:space="preserve">Romans 8:28 </w:t>
                  </w:r>
                </w:p>
                <w:p w:rsidR="00B41C3B" w:rsidRPr="002F13B4" w:rsidRDefault="00B41C3B" w:rsidP="002F13B4">
                  <w:pPr>
                    <w:pStyle w:val="NormalWeb"/>
                    <w:spacing w:before="0" w:beforeAutospacing="0" w:after="0" w:afterAutospacing="0"/>
                    <w:jc w:val="both"/>
                    <w:rPr>
                      <w:rFonts w:ascii="Arial" w:hAnsi="Arial" w:cs="Arial"/>
                      <w:sz w:val="16"/>
                      <w:szCs w:val="12"/>
                    </w:rPr>
                  </w:pPr>
                  <w:r w:rsidRPr="002F13B4">
                    <w:rPr>
                      <w:rStyle w:val="verse-num"/>
                      <w:rFonts w:ascii="Arial" w:hAnsi="Arial" w:cs="Arial"/>
                      <w:sz w:val="16"/>
                      <w:szCs w:val="12"/>
                    </w:rPr>
                    <w:t>28 </w:t>
                  </w:r>
                  <w:r w:rsidRPr="002F13B4">
                    <w:rPr>
                      <w:rFonts w:ascii="Arial" w:hAnsi="Arial" w:cs="Arial"/>
                      <w:sz w:val="16"/>
                      <w:szCs w:val="12"/>
                    </w:rPr>
                    <w:t>And we know that for those who love God all things work together for good, for those who are called according to his purpose</w:t>
                  </w:r>
                  <w:r w:rsidRPr="002F13B4">
                    <w:rPr>
                      <w:rFonts w:ascii="Arial" w:hAnsi="Arial" w:cs="Arial"/>
                      <w:color w:val="FFFF00"/>
                      <w:sz w:val="16"/>
                      <w:szCs w:val="12"/>
                    </w:rPr>
                    <w:t>. (</w:t>
                  </w:r>
                  <w:hyperlink r:id="rId9" w:history="1">
                    <w:r w:rsidRPr="002F13B4">
                      <w:rPr>
                        <w:rStyle w:val="Hyperlink"/>
                        <w:rFonts w:ascii="Arial" w:hAnsi="Arial" w:cs="Arial"/>
                        <w:color w:val="FFFF00"/>
                        <w:sz w:val="16"/>
                        <w:szCs w:val="12"/>
                      </w:rPr>
                      <w:t>ESV</w:t>
                    </w:r>
                  </w:hyperlink>
                  <w:r w:rsidRPr="002F13B4">
                    <w:rPr>
                      <w:rFonts w:ascii="Arial" w:hAnsi="Arial" w:cs="Arial"/>
                      <w:color w:val="FFFF00"/>
                      <w:sz w:val="16"/>
                      <w:szCs w:val="12"/>
                    </w:rPr>
                    <w:t>)</w:t>
                  </w:r>
                </w:p>
                <w:p w:rsidR="008511E2" w:rsidRPr="002F13B4" w:rsidRDefault="008511E2" w:rsidP="002F13B4">
                  <w:pPr>
                    <w:spacing w:after="0"/>
                    <w:jc w:val="both"/>
                    <w:rPr>
                      <w:rFonts w:ascii="Arial" w:hAnsi="Arial" w:cs="Arial"/>
                      <w:sz w:val="16"/>
                      <w:szCs w:val="12"/>
                    </w:rPr>
                  </w:pPr>
                </w:p>
              </w:txbxContent>
            </v:textbox>
          </v:shape>
        </w:pict>
      </w:r>
      <w:r w:rsidR="00810EE3">
        <w:rPr>
          <w:noProof/>
        </w:rPr>
        <w:drawing>
          <wp:anchor distT="0" distB="0" distL="114300" distR="114300" simplePos="0" relativeHeight="251675648" behindDoc="0" locked="0" layoutInCell="1" allowOverlap="1">
            <wp:simplePos x="0" y="0"/>
            <wp:positionH relativeFrom="column">
              <wp:posOffset>1160</wp:posOffset>
            </wp:positionH>
            <wp:positionV relativeFrom="paragraph">
              <wp:posOffset>204774</wp:posOffset>
            </wp:positionV>
            <wp:extent cx="561395" cy="453224"/>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61395" cy="453224"/>
                    </a:xfrm>
                    <a:prstGeom prst="rect">
                      <a:avLst/>
                    </a:prstGeom>
                    <a:noFill/>
                    <a:ln w="9525">
                      <a:noFill/>
                      <a:miter lim="800000"/>
                      <a:headEnd/>
                      <a:tailEnd/>
                    </a:ln>
                  </pic:spPr>
                </pic:pic>
              </a:graphicData>
            </a:graphic>
          </wp:anchor>
        </w:drawing>
      </w:r>
      <w:r>
        <w:rPr>
          <w:noProof/>
        </w:rPr>
        <w:pict>
          <v:shape id="_x0000_s1041" type="#_x0000_t136" style="position:absolute;margin-left:3.75pt;margin-top:28.1pt;width:35.5pt;height:18.1pt;z-index:251676672;mso-position-horizontal-relative:text;mso-position-vertical-relative:text" fillcolor="white [3212]">
            <v:shadow color="#868686"/>
            <v:textpath style="font-family:&quot;Arial Black&quot;;v-text-kern:t" trim="t" fitpath="t" string="JUNE"/>
          </v:shape>
        </w:pict>
      </w:r>
    </w:p>
    <w:p w:rsidR="00870E8B" w:rsidRDefault="002B774A">
      <w:r>
        <w:rPr>
          <w:noProof/>
        </w:rPr>
        <w:lastRenderedPageBreak/>
        <w:pict>
          <v:shape id="_x0000_s1043" type="#_x0000_t32" style="position:absolute;margin-left:-13.2pt;margin-top:-7pt;width:364.3pt;height:0;z-index:251677696" o:connectortype="straight" strokeweight="2pt"/>
        </w:pict>
      </w:r>
      <w:r>
        <w:rPr>
          <w:noProof/>
        </w:rPr>
        <w:pict>
          <v:shape id="_x0000_s1029" type="#_x0000_t202" style="position:absolute;margin-left:-13.2pt;margin-top:-7pt;width:364.3pt;height:537.6pt;z-index:-251655168" filled="f" strokecolor="white [3212]">
            <v:textbox style="mso-next-textbox:#_x0000_s1029">
              <w:txbxContent>
                <w:p w:rsidR="00513C0D" w:rsidRPr="00810EE3" w:rsidRDefault="00513C0D" w:rsidP="00810EE3">
                  <w:pPr>
                    <w:pStyle w:val="NormalWeb"/>
                    <w:spacing w:before="0" w:beforeAutospacing="0" w:after="0" w:afterAutospacing="0"/>
                    <w:jc w:val="both"/>
                    <w:rPr>
                      <w:rFonts w:ascii="Arial Narrow" w:hAnsi="Arial Narrow"/>
                      <w:sz w:val="18"/>
                      <w:szCs w:val="16"/>
                    </w:rPr>
                  </w:pPr>
                  <w:r w:rsidRPr="00810EE3">
                    <w:rPr>
                      <w:rFonts w:ascii="Arial Narrow" w:hAnsi="Arial Narrow"/>
                      <w:sz w:val="18"/>
                      <w:szCs w:val="16"/>
                    </w:rPr>
                    <w:t>Saul was a king who did not know what it meant to wait. In 1 Samuel, the prophet Samuel had just anointed Saul king over the nation of Israel. At that time, they were at war with the Philistines.</w:t>
                  </w:r>
                </w:p>
                <w:p w:rsidR="00513C0D" w:rsidRPr="00513C0D" w:rsidRDefault="00513C0D" w:rsidP="00513C0D">
                  <w:pPr>
                    <w:pStyle w:val="NormalWeb"/>
                    <w:spacing w:before="0" w:beforeAutospacing="0" w:after="0" w:afterAutospacing="0"/>
                    <w:jc w:val="both"/>
                    <w:rPr>
                      <w:rFonts w:ascii="Arial Narrow" w:hAnsi="Arial Narrow"/>
                      <w:b/>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sz w:val="18"/>
                      <w:szCs w:val="16"/>
                    </w:rPr>
                    <w:t xml:space="preserve">God’s instructions were for Saul to wait seven days for Samuel. Samuel, as God’s high priest, would perform </w:t>
                  </w:r>
                  <w:proofErr w:type="spellStart"/>
                  <w:r w:rsidRPr="00C50A96">
                    <w:rPr>
                      <w:rFonts w:ascii="Arial Narrow" w:hAnsi="Arial Narrow"/>
                      <w:sz w:val="18"/>
                      <w:szCs w:val="16"/>
                    </w:rPr>
                    <w:t>rites</w:t>
                  </w:r>
                  <w:proofErr w:type="spellEnd"/>
                  <w:r w:rsidRPr="00C50A96">
                    <w:rPr>
                      <w:rFonts w:ascii="Arial Narrow" w:hAnsi="Arial Narrow"/>
                      <w:sz w:val="18"/>
                      <w:szCs w:val="16"/>
                    </w:rPr>
                    <w:t xml:space="preserve"> for the burnt and peace offerings.</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sz w:val="18"/>
                      <w:szCs w:val="16"/>
                    </w:rPr>
                    <w:t xml:space="preserve">Saul stayed at </w:t>
                  </w:r>
                  <w:proofErr w:type="spellStart"/>
                  <w:r w:rsidRPr="00C50A96">
                    <w:rPr>
                      <w:rFonts w:ascii="Arial Narrow" w:hAnsi="Arial Narrow"/>
                      <w:sz w:val="18"/>
                      <w:szCs w:val="16"/>
                    </w:rPr>
                    <w:t>Gilgal</w:t>
                  </w:r>
                  <w:proofErr w:type="spellEnd"/>
                  <w:r w:rsidRPr="00C50A96">
                    <w:rPr>
                      <w:rFonts w:ascii="Arial Narrow" w:hAnsi="Arial Narrow"/>
                      <w:sz w:val="18"/>
                      <w:szCs w:val="16"/>
                    </w:rPr>
                    <w:t xml:space="preserve">, and his men were trembling with fear. He waited there seven days for Samuel, as Samuel had instructed him earlier, but Samuel still didn’t come. Saul realized that his troops were rapidly slipping away. So he demanded, </w:t>
                  </w:r>
                  <w:r w:rsidRPr="00C50A96">
                    <w:rPr>
                      <w:rFonts w:ascii="Arial Narrow" w:hAnsi="Arial Narrow"/>
                      <w:i/>
                      <w:iCs/>
                      <w:sz w:val="18"/>
                      <w:szCs w:val="16"/>
                    </w:rPr>
                    <w:t>“Bring me the burnt offering and the peace offerings”</w:t>
                  </w:r>
                  <w:r w:rsidRPr="00C50A96">
                    <w:rPr>
                      <w:rFonts w:ascii="Arial Narrow" w:hAnsi="Arial Narrow"/>
                      <w:sz w:val="18"/>
                      <w:szCs w:val="16"/>
                    </w:rPr>
                    <w:t xml:space="preserve"> (1 Samuel 13.7-9)! Saul didn’t wait. He sacrificed the burnt offering himself. The consequences were drastic.</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i/>
                      <w:iCs/>
                      <w:sz w:val="18"/>
                      <w:szCs w:val="16"/>
                    </w:rPr>
                    <w:t>“Samuel said to Saul, ‘</w:t>
                  </w:r>
                  <w:proofErr w:type="gramStart"/>
                  <w:r w:rsidRPr="00C50A96">
                    <w:rPr>
                      <w:rFonts w:ascii="Arial Narrow" w:hAnsi="Arial Narrow"/>
                      <w:i/>
                      <w:iCs/>
                      <w:sz w:val="18"/>
                      <w:szCs w:val="16"/>
                    </w:rPr>
                    <w:t>You</w:t>
                  </w:r>
                  <w:proofErr w:type="gramEnd"/>
                  <w:r w:rsidRPr="00C50A96">
                    <w:rPr>
                      <w:rFonts w:ascii="Arial Narrow" w:hAnsi="Arial Narrow"/>
                      <w:i/>
                      <w:iCs/>
                      <w:sz w:val="18"/>
                      <w:szCs w:val="16"/>
                    </w:rPr>
                    <w:t xml:space="preserve"> have acted foolishly; you have not kept the commandment of the LORD your God, which He commanded you, for now the LORD would have established your kingdom over Israel forever. But now your kingdom shall not endure. The LORD has sought out for Himself a man after His own heart, and the LORD has appointed him as ruler over His people, because you have not kept what the LORD commanded you’”</w:t>
                  </w:r>
                  <w:r w:rsidRPr="00C50A96">
                    <w:rPr>
                      <w:rFonts w:ascii="Arial Narrow" w:hAnsi="Arial Narrow"/>
                      <w:sz w:val="18"/>
                      <w:szCs w:val="16"/>
                    </w:rPr>
                    <w:t xml:space="preserve"> (1 Samuel 13:13-14).</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sz w:val="18"/>
                      <w:szCs w:val="16"/>
                    </w:rPr>
                    <w:t>Inability to wait also occurred among the disciples in the Garden of Gethsemane. Jesus asked them to keep watch and pray. But he found them sleeping.</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sz w:val="18"/>
                      <w:szCs w:val="16"/>
                    </w:rPr>
                    <w:t>When God tells us to wait, do we become impatient? Grumble? Lose heart and give up? Go ahead of God and take matters into our own hands?</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i/>
                      <w:iCs/>
                      <w:sz w:val="18"/>
                      <w:szCs w:val="16"/>
                    </w:rPr>
                    <w:t>“Rest in the LORD”</w:t>
                  </w:r>
                  <w:r w:rsidRPr="00C50A96">
                    <w:rPr>
                      <w:rFonts w:ascii="Arial Narrow" w:hAnsi="Arial Narrow"/>
                      <w:sz w:val="18"/>
                      <w:szCs w:val="16"/>
                    </w:rPr>
                    <w:t xml:space="preserve"> we are admonished in Psalm 37:7. </w:t>
                  </w:r>
                  <w:r w:rsidRPr="00C50A96">
                    <w:rPr>
                      <w:rFonts w:ascii="Arial Narrow" w:hAnsi="Arial Narrow"/>
                      <w:i/>
                      <w:iCs/>
                      <w:sz w:val="18"/>
                      <w:szCs w:val="16"/>
                    </w:rPr>
                    <w:t>“Be still, and know that I am God”</w:t>
                  </w:r>
                  <w:r w:rsidRPr="00C50A96">
                    <w:rPr>
                      <w:rFonts w:ascii="Arial Narrow" w:hAnsi="Arial Narrow"/>
                      <w:sz w:val="18"/>
                      <w:szCs w:val="16"/>
                    </w:rPr>
                    <w:t xml:space="preserve"> (Psalm 46:10). The stillness is a prerequisite to knowing God.</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i/>
                      <w:iCs/>
                      <w:sz w:val="18"/>
                      <w:szCs w:val="16"/>
                    </w:rPr>
                    <w:t>“Therefore we do not lose heart, but though our outer man is decaying, yet our inner man is being renewed day by day”</w:t>
                  </w:r>
                  <w:r w:rsidRPr="00C50A96">
                    <w:rPr>
                      <w:rFonts w:ascii="Arial Narrow" w:hAnsi="Arial Narrow"/>
                      <w:sz w:val="18"/>
                      <w:szCs w:val="16"/>
                    </w:rPr>
                    <w:t xml:space="preserve"> (2 Corinthians 4:16).</w:t>
                  </w:r>
                </w:p>
                <w:p w:rsidR="00C50A96" w:rsidRPr="00C50A96" w:rsidRDefault="00C50A96" w:rsidP="00513C0D">
                  <w:pPr>
                    <w:pStyle w:val="NormalWeb"/>
                    <w:spacing w:before="0" w:beforeAutospacing="0" w:after="0" w:afterAutospacing="0"/>
                    <w:jc w:val="both"/>
                    <w:rPr>
                      <w:rFonts w:ascii="Arial Narrow" w:hAnsi="Arial Narrow"/>
                      <w:sz w:val="10"/>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sz w:val="18"/>
                      <w:szCs w:val="16"/>
                    </w:rPr>
                    <w:t xml:space="preserve">What should take up our time while we wait? Prayer is number one. </w:t>
                  </w:r>
                  <w:r w:rsidRPr="00C50A96">
                    <w:rPr>
                      <w:rFonts w:ascii="Arial Narrow" w:hAnsi="Arial Narrow"/>
                      <w:i/>
                      <w:iCs/>
                      <w:sz w:val="18"/>
                      <w:szCs w:val="16"/>
                    </w:rPr>
                    <w:t>“I wait for the LORD, my soul does wait, and in His word do I hope,”</w:t>
                  </w:r>
                  <w:r w:rsidRPr="00C50A96">
                    <w:rPr>
                      <w:rFonts w:ascii="Arial Narrow" w:hAnsi="Arial Narrow"/>
                      <w:sz w:val="18"/>
                      <w:szCs w:val="16"/>
                    </w:rPr>
                    <w:t xml:space="preserve"> sang the psalmist (Psalm 130:5). </w:t>
                  </w:r>
                  <w:r w:rsidRPr="00C50A96">
                    <w:rPr>
                      <w:rFonts w:ascii="Arial Narrow" w:hAnsi="Arial Narrow"/>
                      <w:i/>
                      <w:iCs/>
                      <w:sz w:val="18"/>
                      <w:szCs w:val="16"/>
                    </w:rPr>
                    <w:t xml:space="preserve">“My soul waits for the Lord </w:t>
                  </w:r>
                  <w:proofErr w:type="gramStart"/>
                  <w:r w:rsidRPr="00C50A96">
                    <w:rPr>
                      <w:rFonts w:ascii="Arial Narrow" w:hAnsi="Arial Narrow"/>
                      <w:i/>
                      <w:iCs/>
                      <w:sz w:val="18"/>
                      <w:szCs w:val="16"/>
                    </w:rPr>
                    <w:t>More</w:t>
                  </w:r>
                  <w:proofErr w:type="gramEnd"/>
                  <w:r w:rsidRPr="00C50A96">
                    <w:rPr>
                      <w:rFonts w:ascii="Arial Narrow" w:hAnsi="Arial Narrow"/>
                      <w:i/>
                      <w:iCs/>
                      <w:sz w:val="18"/>
                      <w:szCs w:val="16"/>
                    </w:rPr>
                    <w:t xml:space="preserve"> than the watchmen for the morning. Indeed, more than the watchmen for the morning"</w:t>
                  </w:r>
                  <w:r w:rsidRPr="00C50A96">
                    <w:rPr>
                      <w:rFonts w:ascii="Arial Narrow" w:hAnsi="Arial Narrow"/>
                      <w:sz w:val="18"/>
                      <w:szCs w:val="16"/>
                    </w:rPr>
                    <w:t xml:space="preserve"> (Psalm 130:6). God tells us to wait expectantly because Jesus is more reliable than the sunrise.</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sz w:val="18"/>
                      <w:szCs w:val="16"/>
                    </w:rPr>
                    <w:t>Wait with childlike expectation, trusting your Father to meet you and your need in His perfect timing, wisdom, understanding, power and love.</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b/>
                      <w:bCs/>
                      <w:sz w:val="18"/>
                      <w:szCs w:val="16"/>
                    </w:rPr>
                    <w:t>God says, “No.”</w:t>
                  </w:r>
                  <w:r w:rsidRPr="00C50A96">
                    <w:rPr>
                      <w:rFonts w:ascii="Arial Narrow" w:hAnsi="Arial Narrow"/>
                      <w:sz w:val="18"/>
                      <w:szCs w:val="16"/>
                    </w:rPr>
                    <w:t xml:space="preserve"> Prayer and faith are inseparable. Faith without prayer </w:t>
                  </w:r>
                  <w:proofErr w:type="gramStart"/>
                  <w:r w:rsidRPr="00C50A96">
                    <w:rPr>
                      <w:rFonts w:ascii="Arial Narrow" w:hAnsi="Arial Narrow"/>
                      <w:sz w:val="18"/>
                      <w:szCs w:val="16"/>
                    </w:rPr>
                    <w:t>is just believing</w:t>
                  </w:r>
                  <w:proofErr w:type="gramEnd"/>
                  <w:r w:rsidRPr="00C50A96">
                    <w:rPr>
                      <w:rFonts w:ascii="Arial Narrow" w:hAnsi="Arial Narrow"/>
                      <w:sz w:val="18"/>
                      <w:szCs w:val="16"/>
                    </w:rPr>
                    <w:t xml:space="preserve"> in yourself. Prayer without faith is just babbling some words.</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sz w:val="18"/>
                      <w:szCs w:val="16"/>
                    </w:rPr>
                    <w:t>Shadrach, Meshach and Abed-</w:t>
                  </w:r>
                  <w:proofErr w:type="spellStart"/>
                  <w:r w:rsidRPr="00C50A96">
                    <w:rPr>
                      <w:rFonts w:ascii="Arial Narrow" w:hAnsi="Arial Narrow"/>
                      <w:sz w:val="18"/>
                      <w:szCs w:val="16"/>
                    </w:rPr>
                    <w:t>nego’s</w:t>
                  </w:r>
                  <w:proofErr w:type="spellEnd"/>
                  <w:r w:rsidRPr="00C50A96">
                    <w:rPr>
                      <w:rFonts w:ascii="Arial Narrow" w:hAnsi="Arial Narrow"/>
                      <w:sz w:val="18"/>
                      <w:szCs w:val="16"/>
                    </w:rPr>
                    <w:t xml:space="preserve"> faith were tested by fire. Because of their fervent prayer life to God and their refusal to bow down to idolatry, King Nebuchadnezzar sentenced them to be thrown into a blazing furnace.</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i/>
                      <w:iCs/>
                      <w:sz w:val="18"/>
                      <w:szCs w:val="16"/>
                    </w:rPr>
                    <w:t>“The three men replied, ‘Your Majesty, we don’t need to defend ourselves. The God we worship can save us from you and your flaming furnace. But even if He doesn’t, we still won’t worship your gods and the gold statue you have set up’”</w:t>
                  </w:r>
                  <w:r w:rsidRPr="00C50A96">
                    <w:rPr>
                      <w:rFonts w:ascii="Arial Narrow" w:hAnsi="Arial Narrow"/>
                      <w:sz w:val="18"/>
                      <w:szCs w:val="16"/>
                    </w:rPr>
                    <w:t xml:space="preserve"> (Daniel 3:16-18). Whatever the outcome, their faith rested firmly in God.</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sz w:val="18"/>
                      <w:szCs w:val="16"/>
                    </w:rPr>
                    <w:t>Imagine how much God can use a person who trusts Him completely. Whatever the Lord’s reply is — yes, no, wait — the person chooses to obey. Our faith rests in Jesus, not in our circumstances or the outcome of our prayer requests.</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i/>
                      <w:iCs/>
                      <w:sz w:val="18"/>
                      <w:szCs w:val="16"/>
                    </w:rPr>
                    <w:t>“We know that in all things God works for the good of those who love him, who have been called according to his purpose”</w:t>
                  </w:r>
                  <w:r w:rsidRPr="00C50A96">
                    <w:rPr>
                      <w:rFonts w:ascii="Arial Narrow" w:hAnsi="Arial Narrow"/>
                      <w:sz w:val="18"/>
                      <w:szCs w:val="16"/>
                    </w:rPr>
                    <w:t xml:space="preserve"> (Romans 8:28).</w:t>
                  </w:r>
                </w:p>
                <w:p w:rsidR="00C50A96" w:rsidRPr="00C50A96" w:rsidRDefault="00C50A96" w:rsidP="00513C0D">
                  <w:pPr>
                    <w:pStyle w:val="NormalWeb"/>
                    <w:spacing w:before="0" w:beforeAutospacing="0" w:after="0" w:afterAutospacing="0"/>
                    <w:jc w:val="both"/>
                    <w:rPr>
                      <w:rFonts w:ascii="Arial Narrow" w:hAnsi="Arial Narrow"/>
                      <w:sz w:val="8"/>
                      <w:szCs w:val="8"/>
                    </w:rPr>
                  </w:pPr>
                </w:p>
                <w:p w:rsidR="00C50A96" w:rsidRPr="00C50A96" w:rsidRDefault="00C50A96" w:rsidP="00513C0D">
                  <w:pPr>
                    <w:pStyle w:val="NormalWeb"/>
                    <w:spacing w:before="0" w:beforeAutospacing="0" w:after="0" w:afterAutospacing="0"/>
                    <w:jc w:val="both"/>
                    <w:rPr>
                      <w:rFonts w:ascii="Arial Narrow" w:hAnsi="Arial Narrow"/>
                      <w:sz w:val="18"/>
                      <w:szCs w:val="16"/>
                    </w:rPr>
                  </w:pPr>
                  <w:r w:rsidRPr="00C50A96">
                    <w:rPr>
                      <w:rFonts w:ascii="Arial Narrow" w:hAnsi="Arial Narrow"/>
                      <w:b/>
                      <w:bCs/>
                      <w:sz w:val="18"/>
                      <w:szCs w:val="16"/>
                    </w:rPr>
                    <w:t>God works.</w:t>
                  </w:r>
                  <w:r w:rsidRPr="00C50A96">
                    <w:rPr>
                      <w:rFonts w:ascii="Arial Narrow" w:hAnsi="Arial Narrow"/>
                      <w:sz w:val="18"/>
                      <w:szCs w:val="16"/>
                    </w:rPr>
                    <w:t xml:space="preserve"> Even when He says no to our requests and we don’t see why, we must trust that God knows what He is doing.</w:t>
                  </w:r>
                </w:p>
                <w:p w:rsidR="00E5409E" w:rsidRPr="00C50A96" w:rsidRDefault="00E5409E" w:rsidP="00C50A96"/>
              </w:txbxContent>
            </v:textbox>
          </v:shape>
        </w:pict>
      </w:r>
      <w:r>
        <w:rPr>
          <w:noProof/>
        </w:rPr>
        <w:pict>
          <v:shape id="_x0000_s1045" type="#_x0000_t32" style="position:absolute;margin-left:371.65pt;margin-top:-7pt;width:364.3pt;height:.05pt;z-index:251679744" o:connectortype="straight" strokeweight="2pt"/>
        </w:pict>
      </w:r>
    </w:p>
    <w:p w:rsidR="00870E8B" w:rsidRDefault="00870E8B"/>
    <w:p w:rsidR="00870E8B" w:rsidRDefault="00870E8B"/>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103D46"/>
    <w:p w:rsidR="00103D46" w:rsidRDefault="002B774A">
      <w:r>
        <w:rPr>
          <w:noProof/>
        </w:rPr>
        <w:pict>
          <v:shape id="_x0000_s1044" type="#_x0000_t202" style="position:absolute;margin-left:-12.4pt;margin-top:17.7pt;width:370pt;height:53.95pt;z-index:251678720" fillcolor="black [3213]">
            <v:textbox style="mso-next-textbox:#_x0000_s1044">
              <w:txbxContent>
                <w:p w:rsidR="0065056A" w:rsidRPr="0065056A" w:rsidRDefault="0065056A" w:rsidP="0065056A">
                  <w:pPr>
                    <w:pStyle w:val="Heading3"/>
                    <w:spacing w:before="0"/>
                    <w:rPr>
                      <w:color w:val="FFFFFF" w:themeColor="background1"/>
                      <w:sz w:val="20"/>
                    </w:rPr>
                  </w:pPr>
                  <w:r w:rsidRPr="0065056A">
                    <w:rPr>
                      <w:color w:val="FFFFFF" w:themeColor="background1"/>
                      <w:sz w:val="20"/>
                    </w:rPr>
                    <w:t>CCF Vision Statement</w:t>
                  </w:r>
                </w:p>
                <w:p w:rsidR="0065056A" w:rsidRPr="002F13B4" w:rsidRDefault="0065056A" w:rsidP="0065056A">
                  <w:pPr>
                    <w:pStyle w:val="NormalWeb"/>
                    <w:spacing w:before="0" w:beforeAutospacing="0" w:after="0" w:afterAutospacing="0"/>
                    <w:jc w:val="both"/>
                    <w:rPr>
                      <w:rFonts w:ascii="AcmoSSK" w:hAnsi="AcmoSSK"/>
                      <w:color w:val="FFFFFF" w:themeColor="background1"/>
                    </w:rPr>
                  </w:pPr>
                  <w:r w:rsidRPr="002F13B4">
                    <w:rPr>
                      <w:rFonts w:ascii="AcmoSSK" w:hAnsi="AcmoSSK"/>
                      <w:color w:val="FFFFFF" w:themeColor="background1"/>
                      <w:sz w:val="20"/>
                    </w:rPr>
                    <w:t>Our vision is to see a movement of millions of committed followers of the Lord Jesus Christ meeting in small groups, transforming: Lives, Families, Communities and Nations</w:t>
                  </w:r>
                  <w:r w:rsidR="00726BC2">
                    <w:rPr>
                      <w:rFonts w:ascii="AcmoSSK" w:hAnsi="AcmoSSK"/>
                      <w:color w:val="FFFFFF" w:themeColor="background1"/>
                      <w:sz w:val="20"/>
                    </w:rPr>
                    <w:t xml:space="preserve"> for the Glory of God!</w:t>
                  </w:r>
                  <w:r w:rsidRPr="002F13B4">
                    <w:rPr>
                      <w:rFonts w:ascii="AcmoSSK" w:hAnsi="AcmoSSK"/>
                      <w:color w:val="FFFFFF" w:themeColor="background1"/>
                    </w:rPr>
                    <w:t xml:space="preserve"> </w:t>
                  </w:r>
                </w:p>
              </w:txbxContent>
            </v:textbox>
          </v:shape>
        </w:pict>
      </w:r>
    </w:p>
    <w:p w:rsidR="00103D46" w:rsidRDefault="00103D46"/>
    <w:p w:rsidR="00103D46" w:rsidRDefault="002B774A">
      <w:r>
        <w:rPr>
          <w:noProof/>
        </w:rPr>
        <w:lastRenderedPageBreak/>
        <w:pict>
          <v:group id="_x0000_s1048" style="position:absolute;margin-left:-2.8pt;margin-top:-.5pt;width:359pt;height:263.45pt;z-index:-251633664" coordorigin="8153,580" coordsize="7287,5095">
            <v:shape id="_x0000_s1028" type="#_x0000_t202" style="position:absolute;left:8153;top:580;width:2329;height:5095" filled="f">
              <v:textbox style="mso-next-textbox:#_x0000_s1028">
                <w:txbxContent>
                  <w:p w:rsidR="0065409B" w:rsidRPr="0065409B" w:rsidRDefault="0065409B" w:rsidP="0065409B">
                    <w:pPr>
                      <w:spacing w:after="0" w:line="240" w:lineRule="auto"/>
                      <w:jc w:val="center"/>
                      <w:rPr>
                        <w:rFonts w:ascii="Bodoni" w:eastAsia="Times New Roman" w:hAnsi="Bodoni" w:cs="Times New Roman"/>
                        <w:b/>
                        <w:bCs/>
                        <w:caps/>
                        <w:sz w:val="24"/>
                        <w:szCs w:val="24"/>
                      </w:rPr>
                    </w:pPr>
                    <w:r w:rsidRPr="0065409B">
                      <w:rPr>
                        <w:rFonts w:ascii="Bodoni" w:eastAsia="Times New Roman" w:hAnsi="Bodoni" w:cs="Times New Roman"/>
                        <w:b/>
                        <w:bCs/>
                        <w:caps/>
                        <w:sz w:val="24"/>
                        <w:szCs w:val="24"/>
                      </w:rPr>
                      <w:t>CCF BRANCHES</w:t>
                    </w:r>
                  </w:p>
                  <w:p w:rsidR="005C1E1C"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St. Francis Square</w:t>
                    </w:r>
                    <w:r w:rsidRPr="001C2EF4">
                      <w:rPr>
                        <w:rFonts w:ascii="Bodoni MT Condensed" w:eastAsia="Times New Roman" w:hAnsi="Bodoni MT Condensed" w:cs="Times New Roman"/>
                        <w:sz w:val="16"/>
                        <w:szCs w:val="16"/>
                      </w:rPr>
                      <w:br/>
                      <w:t>6/F St. Francis Square Bldg.</w:t>
                    </w:r>
                    <w:r w:rsidRPr="001C2EF4">
                      <w:rPr>
                        <w:rFonts w:ascii="Bodoni MT Condensed" w:eastAsia="Times New Roman" w:hAnsi="Bodoni MT Condensed" w:cs="Times New Roman"/>
                        <w:sz w:val="16"/>
                        <w:szCs w:val="16"/>
                      </w:rPr>
                      <w:br/>
                      <w:t>Julia Vargas Ave., cor. Bank Drive</w:t>
                    </w:r>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Ortigas</w:t>
                    </w:r>
                    <w:proofErr w:type="spellEnd"/>
                    <w:r w:rsidRPr="001C2EF4">
                      <w:rPr>
                        <w:rFonts w:ascii="Bodoni MT Condensed" w:eastAsia="Times New Roman" w:hAnsi="Bodoni MT Condensed" w:cs="Times New Roman"/>
                        <w:sz w:val="16"/>
                        <w:szCs w:val="16"/>
                      </w:rPr>
                      <w:t xml:space="preserve"> Center, </w:t>
                    </w:r>
                    <w:proofErr w:type="spellStart"/>
                    <w:r w:rsidRPr="001C2EF4">
                      <w:rPr>
                        <w:rFonts w:ascii="Bodoni MT Condensed" w:eastAsia="Times New Roman" w:hAnsi="Bodoni MT Condensed" w:cs="Times New Roman"/>
                        <w:sz w:val="16"/>
                        <w:szCs w:val="16"/>
                      </w:rPr>
                      <w:t>Mandaluyong</w:t>
                    </w:r>
                    <w:proofErr w:type="spellEnd"/>
                    <w:r w:rsidRPr="001C2EF4">
                      <w:rPr>
                        <w:rFonts w:ascii="Bodoni MT Condensed" w:eastAsia="Times New Roman" w:hAnsi="Bodoni MT Condensed" w:cs="Times New Roman"/>
                        <w:sz w:val="16"/>
                        <w:szCs w:val="16"/>
                      </w:rPr>
                      <w:t xml:space="preserve"> City</w:t>
                    </w:r>
                    <w:r w:rsidRPr="001C2EF4">
                      <w:rPr>
                        <w:rFonts w:ascii="Bodoni MT Condensed" w:eastAsia="Times New Roman" w:hAnsi="Bodoni MT Condensed" w:cs="Times New Roman"/>
                        <w:sz w:val="16"/>
                        <w:szCs w:val="16"/>
                      </w:rPr>
                      <w:br/>
                      <w:t>Tel. No.: (+632) (02) 6353410 to 17</w:t>
                    </w:r>
                    <w:r w:rsidRPr="001C2EF4">
                      <w:rPr>
                        <w:rFonts w:ascii="Bodoni MT Condensed" w:eastAsia="Times New Roman" w:hAnsi="Bodoni MT Condensed" w:cs="Times New Roman"/>
                        <w:sz w:val="16"/>
                        <w:szCs w:val="16"/>
                      </w:rPr>
                      <w:br/>
                      <w:t>Fax No.: (+63) (02) 6353418</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Alabang</w:t>
                    </w:r>
                    <w:r w:rsidRPr="001C2EF4">
                      <w:rPr>
                        <w:rFonts w:ascii="Bodoni MT Condensed" w:eastAsia="Times New Roman" w:hAnsi="Bodoni MT Condensed" w:cs="Times New Roman"/>
                        <w:sz w:val="16"/>
                        <w:szCs w:val="16"/>
                      </w:rPr>
                      <w:br/>
                      <w:t>3/F CCF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t>Prime St., Madrigal Business Park</w:t>
                    </w:r>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Alabang</w:t>
                    </w:r>
                    <w:proofErr w:type="spellEnd"/>
                    <w:r w:rsidRPr="001C2EF4">
                      <w:rPr>
                        <w:rFonts w:ascii="Bodoni MT Condensed" w:eastAsia="Times New Roman" w:hAnsi="Bodoni MT Condensed" w:cs="Times New Roman"/>
                        <w:sz w:val="16"/>
                        <w:szCs w:val="16"/>
                      </w:rPr>
                      <w:t xml:space="preserve">, </w:t>
                    </w:r>
                    <w:proofErr w:type="spellStart"/>
                    <w:r w:rsidRPr="001C2EF4">
                      <w:rPr>
                        <w:rFonts w:ascii="Bodoni MT Condensed" w:eastAsia="Times New Roman" w:hAnsi="Bodoni MT Condensed" w:cs="Times New Roman"/>
                        <w:sz w:val="16"/>
                        <w:szCs w:val="16"/>
                      </w:rPr>
                      <w:t>Muntinlupa</w:t>
                    </w:r>
                    <w:proofErr w:type="spellEnd"/>
                    <w:r w:rsidRPr="001C2EF4">
                      <w:rPr>
                        <w:rFonts w:ascii="Bodoni MT Condensed" w:eastAsia="Times New Roman" w:hAnsi="Bodoni MT Condensed" w:cs="Times New Roman"/>
                        <w:sz w:val="16"/>
                        <w:szCs w:val="16"/>
                      </w:rPr>
                      <w:t xml:space="preserve"> City</w:t>
                    </w:r>
                    <w:r w:rsidRPr="001C2EF4">
                      <w:rPr>
                        <w:rFonts w:ascii="Bodoni MT Condensed" w:eastAsia="Times New Roman" w:hAnsi="Bodoni MT Condensed" w:cs="Times New Roman"/>
                        <w:sz w:val="16"/>
                        <w:szCs w:val="16"/>
                      </w:rPr>
                      <w:br/>
                      <w:t>Tel. No.: (+63) (02) 7723035 to 39</w:t>
                    </w:r>
                    <w:r w:rsidRPr="001C2EF4">
                      <w:rPr>
                        <w:rFonts w:ascii="Bodoni MT Condensed" w:eastAsia="Times New Roman" w:hAnsi="Bodoni MT Condensed" w:cs="Times New Roman"/>
                        <w:sz w:val="16"/>
                        <w:szCs w:val="16"/>
                      </w:rPr>
                      <w:br/>
                      <w:t>Fax: (+63) (02) 7723031</w:t>
                    </w:r>
                  </w:p>
                  <w:p w:rsidR="00103D46" w:rsidRPr="00103D46"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Binondo</w:t>
                    </w:r>
                    <w:r w:rsidRPr="001C2EF4">
                      <w:rPr>
                        <w:rFonts w:ascii="Bodoni MT Condensed" w:eastAsia="Times New Roman" w:hAnsi="Bodoni MT Condensed" w:cs="Times New Roman"/>
                        <w:sz w:val="16"/>
                        <w:szCs w:val="16"/>
                      </w:rPr>
                      <w:br/>
                      <w:t xml:space="preserve">10/F </w:t>
                    </w:r>
                    <w:proofErr w:type="spellStart"/>
                    <w:r w:rsidRPr="001C2EF4">
                      <w:rPr>
                        <w:rFonts w:ascii="Bodoni MT Condensed" w:eastAsia="Times New Roman" w:hAnsi="Bodoni MT Condensed" w:cs="Times New Roman"/>
                        <w:sz w:val="16"/>
                        <w:szCs w:val="16"/>
                      </w:rPr>
                      <w:t>WorldTrade</w:t>
                    </w:r>
                    <w:proofErr w:type="spellEnd"/>
                    <w:r w:rsidRPr="001C2EF4">
                      <w:rPr>
                        <w:rFonts w:ascii="Bodoni MT Condensed" w:eastAsia="Times New Roman" w:hAnsi="Bodoni MT Condensed" w:cs="Times New Roman"/>
                        <w:sz w:val="16"/>
                        <w:szCs w:val="16"/>
                      </w:rPr>
                      <w:t xml:space="preserve"> Exchange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t>215 Juan Luna St.</w:t>
                    </w:r>
                    <w:r w:rsidRPr="001C2EF4">
                      <w:rPr>
                        <w:rFonts w:ascii="Bodoni MT Condensed" w:eastAsia="Times New Roman" w:hAnsi="Bodoni MT Condensed" w:cs="Times New Roman"/>
                        <w:sz w:val="16"/>
                        <w:szCs w:val="16"/>
                      </w:rPr>
                      <w:br/>
                      <w:t>Tel. No.: (+63) (02) 2441720</w:t>
                    </w:r>
                    <w:r w:rsidRPr="001C2EF4">
                      <w:rPr>
                        <w:rFonts w:ascii="Bodoni MT Condensed" w:eastAsia="Times New Roman" w:hAnsi="Bodoni MT Condensed" w:cs="Times New Roman"/>
                        <w:sz w:val="16"/>
                        <w:szCs w:val="16"/>
                      </w:rPr>
                      <w:br/>
                      <w:t xml:space="preserve">Contact: </w:t>
                    </w:r>
                    <w:proofErr w:type="spellStart"/>
                    <w:r w:rsidRPr="001C2EF4">
                      <w:rPr>
                        <w:rFonts w:ascii="Bodoni MT Condensed" w:eastAsia="Times New Roman" w:hAnsi="Bodoni MT Condensed" w:cs="Times New Roman"/>
                        <w:sz w:val="16"/>
                        <w:szCs w:val="16"/>
                      </w:rPr>
                      <w:t>Ptr</w:t>
                    </w:r>
                    <w:proofErr w:type="spellEnd"/>
                    <w:r w:rsidRPr="001C2EF4">
                      <w:rPr>
                        <w:rFonts w:ascii="Bodoni MT Condensed" w:eastAsia="Times New Roman" w:hAnsi="Bodoni MT Condensed" w:cs="Times New Roman"/>
                        <w:sz w:val="16"/>
                        <w:szCs w:val="16"/>
                      </w:rPr>
                      <w:t>. Albert Noel</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Cagayan de Oro</w:t>
                    </w:r>
                    <w:r w:rsidRPr="001C2EF4">
                      <w:rPr>
                        <w:rFonts w:ascii="Bodoni MT Condensed" w:eastAsia="Times New Roman" w:hAnsi="Bodoni MT Condensed" w:cs="Times New Roman"/>
                        <w:sz w:val="16"/>
                        <w:szCs w:val="16"/>
                      </w:rPr>
                      <w:br/>
                      <w:t xml:space="preserve">#8 </w:t>
                    </w:r>
                    <w:proofErr w:type="spellStart"/>
                    <w:r w:rsidRPr="001C2EF4">
                      <w:rPr>
                        <w:rFonts w:ascii="Bodoni MT Condensed" w:eastAsia="Times New Roman" w:hAnsi="Bodoni MT Condensed" w:cs="Times New Roman"/>
                        <w:sz w:val="16"/>
                        <w:szCs w:val="16"/>
                      </w:rPr>
                      <w:t>Agudo</w:t>
                    </w:r>
                    <w:proofErr w:type="spellEnd"/>
                    <w:r w:rsidRPr="001C2EF4">
                      <w:rPr>
                        <w:rFonts w:ascii="Bodoni MT Condensed" w:eastAsia="Times New Roman" w:hAnsi="Bodoni MT Condensed" w:cs="Times New Roman"/>
                        <w:sz w:val="16"/>
                        <w:szCs w:val="16"/>
                      </w:rPr>
                      <w:t xml:space="preserve"> </w:t>
                    </w:r>
                    <w:proofErr w:type="gramStart"/>
                    <w:r w:rsidRPr="001C2EF4">
                      <w:rPr>
                        <w:rFonts w:ascii="Bodoni MT Condensed" w:eastAsia="Times New Roman" w:hAnsi="Bodoni MT Condensed" w:cs="Times New Roman"/>
                        <w:sz w:val="16"/>
                        <w:szCs w:val="16"/>
                      </w:rPr>
                      <w:t xml:space="preserve">Road </w:t>
                    </w:r>
                    <w:r>
                      <w:rPr>
                        <w:rFonts w:ascii="Bodoni MT Condensed" w:eastAsia="Times New Roman" w:hAnsi="Bodoni MT Condensed" w:cs="Times New Roman"/>
                        <w:sz w:val="16"/>
                        <w:szCs w:val="16"/>
                      </w:rPr>
                      <w:t>,</w:t>
                    </w:r>
                    <w:r w:rsidRPr="001C2EF4">
                      <w:rPr>
                        <w:rFonts w:ascii="Bodoni MT Condensed" w:eastAsia="Times New Roman" w:hAnsi="Bodoni MT Condensed" w:cs="Times New Roman"/>
                        <w:sz w:val="16"/>
                        <w:szCs w:val="16"/>
                      </w:rPr>
                      <w:t>PJ</w:t>
                    </w:r>
                    <w:proofErr w:type="gramEnd"/>
                    <w:r w:rsidRPr="001C2EF4">
                      <w:rPr>
                        <w:rFonts w:ascii="Bodoni MT Condensed" w:eastAsia="Times New Roman" w:hAnsi="Bodoni MT Condensed" w:cs="Times New Roman"/>
                        <w:sz w:val="16"/>
                        <w:szCs w:val="16"/>
                      </w:rPr>
                      <w:t xml:space="preserve"> Square, </w:t>
                    </w:r>
                    <w:proofErr w:type="spellStart"/>
                    <w:r w:rsidRPr="001C2EF4">
                      <w:rPr>
                        <w:rFonts w:ascii="Bodoni MT Condensed" w:eastAsia="Times New Roman" w:hAnsi="Bodoni MT Condensed" w:cs="Times New Roman"/>
                        <w:sz w:val="16"/>
                        <w:szCs w:val="16"/>
                      </w:rPr>
                      <w:t>Limketkai</w:t>
                    </w:r>
                    <w:proofErr w:type="spellEnd"/>
                    <w:r w:rsidRPr="001C2EF4">
                      <w:rPr>
                        <w:rFonts w:ascii="Bodoni MT Condensed" w:eastAsia="Times New Roman" w:hAnsi="Bodoni MT Condensed" w:cs="Times New Roman"/>
                        <w:sz w:val="16"/>
                        <w:szCs w:val="16"/>
                      </w:rPr>
                      <w:t xml:space="preserve"> Center</w:t>
                    </w:r>
                    <w:r w:rsidRPr="001C2EF4">
                      <w:rPr>
                        <w:rFonts w:ascii="Bodoni MT Condensed" w:eastAsia="Times New Roman" w:hAnsi="Bodoni MT Condensed" w:cs="Times New Roman"/>
                        <w:sz w:val="16"/>
                        <w:szCs w:val="16"/>
                      </w:rPr>
                      <w:br/>
                      <w:t>Tel. no.: (+63) (88) 857-3000</w:t>
                    </w:r>
                  </w:p>
                  <w:p w:rsidR="00103D46" w:rsidRPr="00103D46"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Cavite</w:t>
                    </w:r>
                    <w:r w:rsidRPr="001C2EF4">
                      <w:rPr>
                        <w:rFonts w:ascii="Bodoni MT Condensed" w:eastAsia="Times New Roman" w:hAnsi="Bodoni MT Condensed" w:cs="Times New Roman"/>
                        <w:sz w:val="16"/>
                        <w:szCs w:val="16"/>
                      </w:rPr>
                      <w:br/>
                      <w:t>2/F Sun City Plaza</w:t>
                    </w:r>
                    <w:r w:rsidRPr="001C2EF4">
                      <w:rPr>
                        <w:rFonts w:ascii="Bodoni MT Condensed" w:eastAsia="Times New Roman" w:hAnsi="Bodoni MT Condensed" w:cs="Times New Roman"/>
                        <w:sz w:val="16"/>
                        <w:szCs w:val="16"/>
                      </w:rPr>
                      <w:br/>
                      <w:t>Aguinaldo Hi-</w:t>
                    </w:r>
                    <w:proofErr w:type="spellStart"/>
                    <w:r w:rsidRPr="001C2EF4">
                      <w:rPr>
                        <w:rFonts w:ascii="Bodoni MT Condensed" w:eastAsia="Times New Roman" w:hAnsi="Bodoni MT Condensed" w:cs="Times New Roman"/>
                        <w:sz w:val="16"/>
                        <w:szCs w:val="16"/>
                      </w:rPr>
                      <w:t>way</w:t>
                    </w:r>
                    <w:proofErr w:type="gramStart"/>
                    <w:r>
                      <w:rPr>
                        <w:rFonts w:ascii="Bodoni MT Condensed" w:eastAsia="Times New Roman" w:hAnsi="Bodoni MT Condensed" w:cs="Times New Roman"/>
                        <w:sz w:val="16"/>
                        <w:szCs w:val="16"/>
                      </w:rPr>
                      <w:t>,</w:t>
                    </w:r>
                    <w:r w:rsidRPr="001C2EF4">
                      <w:rPr>
                        <w:rFonts w:ascii="Bodoni MT Condensed" w:eastAsia="Times New Roman" w:hAnsi="Bodoni MT Condensed" w:cs="Times New Roman"/>
                        <w:sz w:val="16"/>
                        <w:szCs w:val="16"/>
                      </w:rPr>
                      <w:t>Anabu</w:t>
                    </w:r>
                    <w:proofErr w:type="spellEnd"/>
                    <w:proofErr w:type="gramEnd"/>
                    <w:r w:rsidRPr="001C2EF4">
                      <w:rPr>
                        <w:rFonts w:ascii="Bodoni MT Condensed" w:eastAsia="Times New Roman" w:hAnsi="Bodoni MT Condensed" w:cs="Times New Roman"/>
                        <w:sz w:val="16"/>
                        <w:szCs w:val="16"/>
                      </w:rPr>
                      <w:t xml:space="preserve"> 2, </w:t>
                    </w:r>
                    <w:proofErr w:type="spellStart"/>
                    <w:r w:rsidRPr="001C2EF4">
                      <w:rPr>
                        <w:rFonts w:ascii="Bodoni MT Condensed" w:eastAsia="Times New Roman" w:hAnsi="Bodoni MT Condensed" w:cs="Times New Roman"/>
                        <w:sz w:val="16"/>
                        <w:szCs w:val="16"/>
                      </w:rPr>
                      <w:t>Imus</w:t>
                    </w:r>
                    <w:proofErr w:type="spellEnd"/>
                    <w:r w:rsidRPr="001C2EF4">
                      <w:rPr>
                        <w:rFonts w:ascii="Bodoni MT Condensed" w:eastAsia="Times New Roman" w:hAnsi="Bodoni MT Condensed" w:cs="Times New Roman"/>
                        <w:sz w:val="16"/>
                        <w:szCs w:val="16"/>
                      </w:rPr>
                      <w:br/>
                      <w:t>Tel. No.: (+63) 09178412340</w:t>
                    </w:r>
                    <w:r w:rsidRPr="001C2EF4">
                      <w:rPr>
                        <w:rFonts w:ascii="Bodoni MT Condensed" w:eastAsia="Times New Roman" w:hAnsi="Bodoni MT Condensed" w:cs="Times New Roman"/>
                        <w:sz w:val="16"/>
                        <w:szCs w:val="16"/>
                      </w:rPr>
                      <w:br/>
                    </w:r>
                  </w:p>
                  <w:p w:rsidR="00870E8B" w:rsidRPr="00103D46" w:rsidRDefault="00103D46" w:rsidP="00103D46">
                    <w:pPr>
                      <w:spacing w:after="0" w:line="240" w:lineRule="auto"/>
                      <w:rPr>
                        <w:sz w:val="16"/>
                        <w:szCs w:val="16"/>
                      </w:rPr>
                    </w:pPr>
                    <w:r w:rsidRPr="001C2EF4">
                      <w:rPr>
                        <w:rFonts w:ascii="Bodoni MT Condensed" w:eastAsia="Times New Roman" w:hAnsi="Bodoni MT Condensed" w:cs="Times New Roman"/>
                        <w:sz w:val="16"/>
                        <w:szCs w:val="16"/>
                      </w:rPr>
                      <w:br/>
                    </w:r>
                  </w:p>
                </w:txbxContent>
              </v:textbox>
            </v:shape>
            <v:shape id="_x0000_s1046" type="#_x0000_t202" style="position:absolute;left:10646;top:580;width:2329;height:5095" filled="f">
              <v:textbox style="mso-next-textbox:#_x0000_s1046">
                <w:txbxContent>
                  <w:p w:rsidR="005C1E1C"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Cebu</w:t>
                    </w:r>
                    <w:r w:rsidRPr="001C2EF4">
                      <w:rPr>
                        <w:rFonts w:ascii="Bodoni MT Condensed" w:eastAsia="Times New Roman" w:hAnsi="Bodoni MT Condensed" w:cs="Times New Roman"/>
                        <w:sz w:val="16"/>
                        <w:szCs w:val="16"/>
                      </w:rPr>
                      <w:br/>
                      <w:t xml:space="preserve">Lower G/F </w:t>
                    </w:r>
                    <w:proofErr w:type="spellStart"/>
                    <w:r w:rsidRPr="001C2EF4">
                      <w:rPr>
                        <w:rFonts w:ascii="Bodoni MT Condensed" w:eastAsia="Times New Roman" w:hAnsi="Bodoni MT Condensed" w:cs="Times New Roman"/>
                        <w:sz w:val="16"/>
                        <w:szCs w:val="16"/>
                      </w:rPr>
                      <w:t>Machay</w:t>
                    </w:r>
                    <w:proofErr w:type="spellEnd"/>
                    <w:r w:rsidRPr="001C2EF4">
                      <w:rPr>
                        <w:rFonts w:ascii="Bodoni MT Condensed" w:eastAsia="Times New Roman" w:hAnsi="Bodoni MT Condensed" w:cs="Times New Roman"/>
                        <w:sz w:val="16"/>
                        <w:szCs w:val="16"/>
                      </w:rPr>
                      <w:t xml:space="preserv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t xml:space="preserve">30 </w:t>
                    </w:r>
                    <w:proofErr w:type="spellStart"/>
                    <w:r w:rsidRPr="001C2EF4">
                      <w:rPr>
                        <w:rFonts w:ascii="Bodoni MT Condensed" w:eastAsia="Times New Roman" w:hAnsi="Bodoni MT Condensed" w:cs="Times New Roman"/>
                        <w:sz w:val="16"/>
                        <w:szCs w:val="16"/>
                      </w:rPr>
                      <w:t>Gorordo</w:t>
                    </w:r>
                    <w:proofErr w:type="spellEnd"/>
                    <w:r w:rsidRPr="001C2EF4">
                      <w:rPr>
                        <w:rFonts w:ascii="Bodoni MT Condensed" w:eastAsia="Times New Roman" w:hAnsi="Bodoni MT Condensed" w:cs="Times New Roman"/>
                        <w:sz w:val="16"/>
                        <w:szCs w:val="16"/>
                      </w:rPr>
                      <w:t xml:space="preserve"> Ave.</w:t>
                    </w:r>
                    <w:r w:rsidRPr="001C2EF4">
                      <w:rPr>
                        <w:rFonts w:ascii="Bodoni MT Condensed" w:eastAsia="Times New Roman" w:hAnsi="Bodoni MT Condensed" w:cs="Times New Roman"/>
                        <w:sz w:val="16"/>
                        <w:szCs w:val="16"/>
                      </w:rPr>
                      <w:br/>
                      <w:t>Tel. No.: (+63) (32) 231-8303</w:t>
                    </w:r>
                  </w:p>
                  <w:p w:rsidR="005C1E1C" w:rsidRDefault="002B774A" w:rsidP="005C1E1C">
                    <w:pPr>
                      <w:spacing w:after="0" w:line="240" w:lineRule="auto"/>
                      <w:jc w:val="right"/>
                      <w:rPr>
                        <w:rFonts w:ascii="Bodoni MT Condensed" w:eastAsia="Times New Roman" w:hAnsi="Bodoni MT Condensed" w:cs="Times New Roman"/>
                        <w:sz w:val="16"/>
                        <w:szCs w:val="16"/>
                      </w:rPr>
                    </w:pPr>
                    <w:hyperlink r:id="rId11" w:history="1">
                      <w:r w:rsidR="00103D46" w:rsidRPr="00103D46">
                        <w:rPr>
                          <w:rFonts w:ascii="Bodoni MT Condensed" w:eastAsia="Times New Roman" w:hAnsi="Bodoni MT Condensed" w:cs="Times New Roman"/>
                          <w:b/>
                          <w:bCs/>
                          <w:caps/>
                          <w:sz w:val="16"/>
                          <w:szCs w:val="16"/>
                        </w:rPr>
                        <w:t>CCF Davao</w:t>
                      </w:r>
                    </w:hyperlink>
                    <w:r w:rsidR="00103D46" w:rsidRPr="001C2EF4">
                      <w:rPr>
                        <w:rFonts w:ascii="Bodoni MT Condensed" w:eastAsia="Times New Roman" w:hAnsi="Bodoni MT Condensed" w:cs="Times New Roman"/>
                        <w:sz w:val="16"/>
                        <w:szCs w:val="16"/>
                      </w:rPr>
                      <w:br/>
                      <w:t xml:space="preserve">JP Laurel Ave., </w:t>
                    </w:r>
                    <w:proofErr w:type="spellStart"/>
                    <w:r w:rsidR="00103D46" w:rsidRPr="001C2EF4">
                      <w:rPr>
                        <w:rFonts w:ascii="Bodoni MT Condensed" w:eastAsia="Times New Roman" w:hAnsi="Bodoni MT Condensed" w:cs="Times New Roman"/>
                        <w:sz w:val="16"/>
                        <w:szCs w:val="16"/>
                      </w:rPr>
                      <w:t>Bajada</w:t>
                    </w:r>
                    <w:proofErr w:type="spellEnd"/>
                    <w:r w:rsidR="00103D46" w:rsidRPr="001C2EF4">
                      <w:rPr>
                        <w:rFonts w:ascii="Bodoni MT Condensed" w:eastAsia="Times New Roman" w:hAnsi="Bodoni MT Condensed" w:cs="Times New Roman"/>
                        <w:sz w:val="16"/>
                        <w:szCs w:val="16"/>
                      </w:rPr>
                      <w:br/>
                      <w:t>Tel. Nos.: (+63) (82) 2286220</w:t>
                    </w:r>
                    <w:r w:rsidR="00103D46" w:rsidRPr="001C2EF4">
                      <w:rPr>
                        <w:rFonts w:ascii="Bodoni MT Condensed" w:eastAsia="Times New Roman" w:hAnsi="Bodoni MT Condensed" w:cs="Times New Roman"/>
                        <w:sz w:val="16"/>
                        <w:szCs w:val="16"/>
                      </w:rPr>
                      <w:br/>
                      <w:t>(+63) 09175777794</w:t>
                    </w:r>
                  </w:p>
                  <w:p w:rsidR="005C1E1C"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Eastwood</w:t>
                    </w:r>
                    <w:r w:rsidRPr="001C2EF4">
                      <w:rPr>
                        <w:rFonts w:ascii="Bodoni MT Condensed" w:eastAsia="Times New Roman" w:hAnsi="Bodoni MT Condensed" w:cs="Times New Roman"/>
                        <w:sz w:val="16"/>
                        <w:szCs w:val="16"/>
                      </w:rPr>
                      <w:br/>
                      <w:t>Eastwood Cinema</w:t>
                    </w:r>
                    <w:r w:rsidRPr="001C2EF4">
                      <w:rPr>
                        <w:rFonts w:ascii="Bodoni MT Condensed" w:eastAsia="Times New Roman" w:hAnsi="Bodoni MT Condensed" w:cs="Times New Roman"/>
                        <w:sz w:val="16"/>
                        <w:szCs w:val="16"/>
                      </w:rPr>
                      <w:br/>
                      <w:t>Tel. No.: +639189288000</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Isabela</w:t>
                    </w:r>
                    <w:r w:rsidRPr="001C2EF4">
                      <w:rPr>
                        <w:rFonts w:ascii="Bodoni MT Condensed" w:eastAsia="Times New Roman" w:hAnsi="Bodoni MT Condensed" w:cs="Times New Roman"/>
                        <w:sz w:val="16"/>
                        <w:szCs w:val="16"/>
                      </w:rPr>
                      <w:br/>
                      <w:t>San Mateo Road, Alicia</w:t>
                    </w:r>
                    <w:r w:rsidRPr="001C2EF4">
                      <w:rPr>
                        <w:rFonts w:ascii="Bodoni MT Condensed" w:eastAsia="Times New Roman" w:hAnsi="Bodoni MT Condensed" w:cs="Times New Roman"/>
                        <w:sz w:val="16"/>
                        <w:szCs w:val="16"/>
                      </w:rPr>
                      <w:br/>
                      <w:t>Tel. No.: (+63) (78) 6627071</w:t>
                    </w:r>
                  </w:p>
                  <w:p w:rsidR="005C1E1C"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Malaybalay</w:t>
                    </w:r>
                    <w:r w:rsidRPr="001C2EF4">
                      <w:rPr>
                        <w:rFonts w:ascii="Bodoni MT Condensed" w:eastAsia="Times New Roman" w:hAnsi="Bodoni MT Condensed" w:cs="Times New Roman"/>
                        <w:sz w:val="16"/>
                        <w:szCs w:val="16"/>
                      </w:rPr>
                      <w:br/>
                      <w:t xml:space="preserve">G/F </w:t>
                    </w:r>
                    <w:proofErr w:type="spellStart"/>
                    <w:r w:rsidRPr="001C2EF4">
                      <w:rPr>
                        <w:rFonts w:ascii="Bodoni MT Condensed" w:eastAsia="Times New Roman" w:hAnsi="Bodoni MT Condensed" w:cs="Times New Roman"/>
                        <w:sz w:val="16"/>
                        <w:szCs w:val="16"/>
                      </w:rPr>
                      <w:t>Petrina</w:t>
                    </w:r>
                    <w:proofErr w:type="spellEnd"/>
                    <w:r w:rsidRPr="001C2EF4">
                      <w:rPr>
                        <w:rFonts w:ascii="Bodoni MT Condensed" w:eastAsia="Times New Roman" w:hAnsi="Bodoni MT Condensed" w:cs="Times New Roman"/>
                        <w:sz w:val="16"/>
                        <w:szCs w:val="16"/>
                      </w:rPr>
                      <w:t xml:space="preserve"> Bldg.</w:t>
                    </w:r>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Casisang</w:t>
                    </w:r>
                    <w:proofErr w:type="spellEnd"/>
                    <w:r w:rsidRPr="001C2EF4">
                      <w:rPr>
                        <w:rFonts w:ascii="Bodoni MT Condensed" w:eastAsia="Times New Roman" w:hAnsi="Bodoni MT Condensed" w:cs="Times New Roman"/>
                        <w:sz w:val="16"/>
                        <w:szCs w:val="16"/>
                      </w:rPr>
                      <w:t xml:space="preserve">, </w:t>
                    </w:r>
                    <w:proofErr w:type="spellStart"/>
                    <w:r w:rsidRPr="001C2EF4">
                      <w:rPr>
                        <w:rFonts w:ascii="Bodoni MT Condensed" w:eastAsia="Times New Roman" w:hAnsi="Bodoni MT Condensed" w:cs="Times New Roman"/>
                        <w:sz w:val="16"/>
                        <w:szCs w:val="16"/>
                      </w:rPr>
                      <w:t>Malaybalay</w:t>
                    </w:r>
                    <w:proofErr w:type="spellEnd"/>
                    <w:r w:rsidRPr="001C2EF4">
                      <w:rPr>
                        <w:rFonts w:ascii="Bodoni MT Condensed" w:eastAsia="Times New Roman" w:hAnsi="Bodoni MT Condensed" w:cs="Times New Roman"/>
                        <w:sz w:val="16"/>
                        <w:szCs w:val="16"/>
                      </w:rPr>
                      <w:t xml:space="preserve"> Ci</w:t>
                    </w:r>
                    <w:r w:rsidRPr="00103D46">
                      <w:rPr>
                        <w:rFonts w:ascii="Bodoni MT Condensed" w:eastAsia="Times New Roman" w:hAnsi="Bodoni MT Condensed" w:cs="Times New Roman"/>
                        <w:sz w:val="16"/>
                        <w:szCs w:val="16"/>
                      </w:rPr>
                      <w:t xml:space="preserve">ty, </w:t>
                    </w:r>
                    <w:proofErr w:type="spellStart"/>
                    <w:r w:rsidRPr="00103D46">
                      <w:rPr>
                        <w:rFonts w:ascii="Bodoni MT Condensed" w:eastAsia="Times New Roman" w:hAnsi="Bodoni MT Condensed" w:cs="Times New Roman"/>
                        <w:sz w:val="16"/>
                        <w:szCs w:val="16"/>
                      </w:rPr>
                      <w:t>Bukidnon</w:t>
                    </w:r>
                    <w:proofErr w:type="spellEnd"/>
                    <w:r w:rsidRPr="00103D46">
                      <w:rPr>
                        <w:rFonts w:ascii="Bodoni MT Condensed" w:eastAsia="Times New Roman" w:hAnsi="Bodoni MT Condensed" w:cs="Times New Roman"/>
                        <w:sz w:val="16"/>
                        <w:szCs w:val="16"/>
                      </w:rPr>
                      <w:br/>
                      <w:t>Tel. No.: (+63) (916</w:t>
                    </w:r>
                    <w:r w:rsidRPr="001C2EF4">
                      <w:rPr>
                        <w:rFonts w:ascii="Bodoni MT Condensed" w:eastAsia="Times New Roman" w:hAnsi="Bodoni MT Condensed" w:cs="Times New Roman"/>
                        <w:sz w:val="16"/>
                        <w:szCs w:val="16"/>
                      </w:rPr>
                      <w:t xml:space="preserve">) </w:t>
                    </w:r>
                    <w:r w:rsidRPr="00103D46">
                      <w:rPr>
                        <w:rFonts w:ascii="Bodoni MT Condensed" w:eastAsia="Times New Roman" w:hAnsi="Bodoni MT Condensed" w:cs="Times New Roman"/>
                        <w:sz w:val="16"/>
                        <w:szCs w:val="16"/>
                      </w:rPr>
                      <w:t>9150404</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Malolos</w:t>
                    </w:r>
                    <w:r w:rsidRPr="001C2EF4">
                      <w:rPr>
                        <w:rFonts w:ascii="Bodoni MT Condensed" w:eastAsia="Times New Roman" w:hAnsi="Bodoni MT Condensed" w:cs="Times New Roman"/>
                        <w:sz w:val="16"/>
                        <w:szCs w:val="16"/>
                      </w:rPr>
                      <w:br/>
                      <w:t xml:space="preserve">2/F </w:t>
                    </w:r>
                    <w:proofErr w:type="spellStart"/>
                    <w:r w:rsidRPr="001C2EF4">
                      <w:rPr>
                        <w:rFonts w:ascii="Bodoni MT Condensed" w:eastAsia="Times New Roman" w:hAnsi="Bodoni MT Condensed" w:cs="Times New Roman"/>
                        <w:sz w:val="16"/>
                        <w:szCs w:val="16"/>
                      </w:rPr>
                      <w:t>Balaga</w:t>
                    </w:r>
                    <w:proofErr w:type="spellEnd"/>
                    <w:r w:rsidRPr="001C2EF4">
                      <w:rPr>
                        <w:rFonts w:ascii="Bodoni MT Condensed" w:eastAsia="Times New Roman" w:hAnsi="Bodoni MT Condensed" w:cs="Times New Roman"/>
                        <w:sz w:val="16"/>
                        <w:szCs w:val="16"/>
                      </w:rPr>
                      <w:t xml:space="preserv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Dakila</w:t>
                    </w:r>
                    <w:proofErr w:type="spellEnd"/>
                    <w:r w:rsidRPr="001C2EF4">
                      <w:rPr>
                        <w:rFonts w:ascii="Bodoni MT Condensed" w:eastAsia="Times New Roman" w:hAnsi="Bodoni MT Condensed" w:cs="Times New Roman"/>
                        <w:sz w:val="16"/>
                        <w:szCs w:val="16"/>
                      </w:rPr>
                      <w:t>, McArthur Hi-way</w:t>
                    </w:r>
                    <w:r w:rsidRPr="001C2EF4">
                      <w:rPr>
                        <w:rFonts w:ascii="Bodoni MT Condensed" w:eastAsia="Times New Roman" w:hAnsi="Bodoni MT Condensed" w:cs="Times New Roman"/>
                        <w:sz w:val="16"/>
                        <w:szCs w:val="16"/>
                      </w:rPr>
                      <w:br/>
                      <w:t>Tel. No.: (+63) (44) 6625780</w:t>
                    </w:r>
                  </w:p>
                  <w:p w:rsidR="00103D46" w:rsidRPr="00103D46" w:rsidRDefault="00103D46" w:rsidP="00103D46">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Marikina</w:t>
                    </w:r>
                    <w:r w:rsidRPr="001C2EF4">
                      <w:rPr>
                        <w:rFonts w:ascii="Bodoni MT Condensed" w:eastAsia="Times New Roman" w:hAnsi="Bodoni MT Condensed" w:cs="Times New Roman"/>
                        <w:sz w:val="16"/>
                        <w:szCs w:val="16"/>
                      </w:rPr>
                      <w:br/>
                      <w:t>3/F Audiophile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t xml:space="preserve">J. Abad Santos St. cor. Diego </w:t>
                    </w:r>
                    <w:proofErr w:type="spellStart"/>
                    <w:r w:rsidRPr="001C2EF4">
                      <w:rPr>
                        <w:rFonts w:ascii="Bodoni MT Condensed" w:eastAsia="Times New Roman" w:hAnsi="Bodoni MT Condensed" w:cs="Times New Roman"/>
                        <w:sz w:val="16"/>
                        <w:szCs w:val="16"/>
                      </w:rPr>
                      <w:t>Silang</w:t>
                    </w:r>
                    <w:proofErr w:type="spellEnd"/>
                    <w:r w:rsidRPr="001C2EF4">
                      <w:rPr>
                        <w:rFonts w:ascii="Bodoni MT Condensed" w:eastAsia="Times New Roman" w:hAnsi="Bodoni MT Condensed" w:cs="Times New Roman"/>
                        <w:sz w:val="16"/>
                        <w:szCs w:val="16"/>
                      </w:rPr>
                      <w:t xml:space="preserve"> St.</w:t>
                    </w:r>
                    <w:r w:rsidRPr="001C2EF4">
                      <w:rPr>
                        <w:rFonts w:ascii="Bodoni MT Condensed" w:eastAsia="Times New Roman" w:hAnsi="Bodoni MT Condensed" w:cs="Times New Roman"/>
                        <w:sz w:val="16"/>
                        <w:szCs w:val="16"/>
                      </w:rPr>
                      <w:br/>
                      <w:t>Tel. No. (+63) (02) 4903623</w:t>
                    </w:r>
                    <w:r w:rsidRPr="001C2EF4">
                      <w:rPr>
                        <w:rFonts w:ascii="Bodoni MT Condensed" w:eastAsia="Times New Roman" w:hAnsi="Bodoni MT Condensed" w:cs="Times New Roman"/>
                        <w:sz w:val="16"/>
                        <w:szCs w:val="16"/>
                      </w:rPr>
                      <w:br/>
                    </w:r>
                  </w:p>
                  <w:p w:rsidR="00103D46" w:rsidRPr="00103D46" w:rsidRDefault="00103D46" w:rsidP="00103D46">
                    <w:pPr>
                      <w:rPr>
                        <w:sz w:val="16"/>
                        <w:szCs w:val="16"/>
                      </w:rPr>
                    </w:pPr>
                  </w:p>
                </w:txbxContent>
              </v:textbox>
            </v:shape>
            <v:shape id="_x0000_s1047" type="#_x0000_t202" style="position:absolute;left:13111;top:581;width:2329;height:5094" filled="f">
              <v:textbox style="mso-next-textbox:#_x0000_s1047">
                <w:txbxContent>
                  <w:p w:rsidR="005C1E1C" w:rsidRDefault="00103D46" w:rsidP="0065409B">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Marilao</w:t>
                    </w:r>
                    <w:r w:rsidRPr="001C2EF4">
                      <w:rPr>
                        <w:rFonts w:ascii="Bodoni MT Condensed" w:eastAsia="Times New Roman" w:hAnsi="Bodoni MT Condensed" w:cs="Times New Roman"/>
                        <w:sz w:val="16"/>
                        <w:szCs w:val="16"/>
                      </w:rPr>
                      <w:br/>
                      <w:t xml:space="preserve">El </w:t>
                    </w:r>
                    <w:proofErr w:type="spellStart"/>
                    <w:r w:rsidRPr="001C2EF4">
                      <w:rPr>
                        <w:rFonts w:ascii="Bodoni MT Condensed" w:eastAsia="Times New Roman" w:hAnsi="Bodoni MT Condensed" w:cs="Times New Roman"/>
                        <w:sz w:val="16"/>
                        <w:szCs w:val="16"/>
                      </w:rPr>
                      <w:t>Bolakeño</w:t>
                    </w:r>
                    <w:proofErr w:type="spellEnd"/>
                    <w:r w:rsidRPr="001C2EF4">
                      <w:rPr>
                        <w:rFonts w:ascii="Bodoni MT Condensed" w:eastAsia="Times New Roman" w:hAnsi="Bodoni MT Condensed" w:cs="Times New Roman"/>
                        <w:sz w:val="16"/>
                        <w:szCs w:val="16"/>
                      </w:rPr>
                      <w:t xml:space="preserve"> Village</w:t>
                    </w:r>
                    <w:r w:rsidRPr="001C2EF4">
                      <w:rPr>
                        <w:rFonts w:ascii="Bodoni MT Condensed" w:eastAsia="Times New Roman" w:hAnsi="Bodoni MT Condensed" w:cs="Times New Roman"/>
                        <w:sz w:val="16"/>
                        <w:szCs w:val="16"/>
                      </w:rPr>
                      <w:br/>
                      <w:t>McArthur Highway</w:t>
                    </w:r>
                    <w:r w:rsidRPr="00103D46">
                      <w:rPr>
                        <w:rFonts w:ascii="Bodoni MT Condensed" w:eastAsia="Times New Roman" w:hAnsi="Bodoni MT Condensed" w:cs="Times New Roman"/>
                        <w:sz w:val="16"/>
                        <w:szCs w:val="16"/>
                      </w:rPr>
                      <w:t xml:space="preserve">, </w:t>
                    </w:r>
                    <w:proofErr w:type="spellStart"/>
                    <w:r w:rsidRPr="001C2EF4">
                      <w:rPr>
                        <w:rFonts w:ascii="Bodoni MT Condensed" w:eastAsia="Times New Roman" w:hAnsi="Bodoni MT Condensed" w:cs="Times New Roman"/>
                        <w:sz w:val="16"/>
                        <w:szCs w:val="16"/>
                      </w:rPr>
                      <w:t>Saog</w:t>
                    </w:r>
                    <w:proofErr w:type="spellEnd"/>
                    <w:r w:rsidRPr="001C2EF4">
                      <w:rPr>
                        <w:rFonts w:ascii="Bodoni MT Condensed" w:eastAsia="Times New Roman" w:hAnsi="Bodoni MT Condensed" w:cs="Times New Roman"/>
                        <w:sz w:val="16"/>
                        <w:szCs w:val="16"/>
                      </w:rPr>
                      <w:br/>
                      <w:t>Tel. No.: (+63) 0917-541-3821</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Pampanga</w:t>
                    </w:r>
                    <w:r w:rsidRPr="001C2EF4">
                      <w:rPr>
                        <w:rFonts w:ascii="Bodoni MT Condensed" w:eastAsia="Times New Roman" w:hAnsi="Bodoni MT Condensed" w:cs="Times New Roman"/>
                        <w:sz w:val="16"/>
                        <w:szCs w:val="16"/>
                      </w:rPr>
                      <w:br/>
                      <w:t xml:space="preserve">2/F </w:t>
                    </w:r>
                    <w:proofErr w:type="spellStart"/>
                    <w:r w:rsidRPr="001C2EF4">
                      <w:rPr>
                        <w:rFonts w:ascii="Bodoni MT Condensed" w:eastAsia="Times New Roman" w:hAnsi="Bodoni MT Condensed" w:cs="Times New Roman"/>
                        <w:sz w:val="16"/>
                        <w:szCs w:val="16"/>
                      </w:rPr>
                      <w:t>Metrobank</w:t>
                    </w:r>
                    <w:proofErr w:type="spellEnd"/>
                    <w:r w:rsidRPr="001C2EF4">
                      <w:rPr>
                        <w:rFonts w:ascii="Bodoni MT Condensed" w:eastAsia="Times New Roman" w:hAnsi="Bodoni MT Condensed" w:cs="Times New Roman"/>
                        <w:sz w:val="16"/>
                        <w:szCs w:val="16"/>
                      </w:rPr>
                      <w:t xml:space="preserve"> Bldg</w:t>
                    </w:r>
                    <w:proofErr w:type="gramStart"/>
                    <w:r w:rsidRPr="001C2EF4">
                      <w:rPr>
                        <w:rFonts w:ascii="Bodoni MT Condensed" w:eastAsia="Times New Roman" w:hAnsi="Bodoni MT Condensed" w:cs="Times New Roman"/>
                        <w:sz w:val="16"/>
                        <w:szCs w:val="16"/>
                      </w:rPr>
                      <w:t>.</w:t>
                    </w:r>
                    <w:proofErr w:type="gramEnd"/>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Sindalan</w:t>
                    </w:r>
                    <w:proofErr w:type="spellEnd"/>
                    <w:r w:rsidRPr="001C2EF4">
                      <w:rPr>
                        <w:rFonts w:ascii="Bodoni MT Condensed" w:eastAsia="Times New Roman" w:hAnsi="Bodoni MT Condensed" w:cs="Times New Roman"/>
                        <w:sz w:val="16"/>
                        <w:szCs w:val="16"/>
                      </w:rPr>
                      <w:t>, San Fernando City</w:t>
                    </w:r>
                    <w:r w:rsidRPr="001C2EF4">
                      <w:rPr>
                        <w:rFonts w:ascii="Bodoni MT Condensed" w:eastAsia="Times New Roman" w:hAnsi="Bodoni MT Condensed" w:cs="Times New Roman"/>
                        <w:sz w:val="16"/>
                        <w:szCs w:val="16"/>
                      </w:rPr>
                      <w:br/>
                      <w:t>Tel. No.: (+63) (45) 6364190</w:t>
                    </w:r>
                  </w:p>
                  <w:p w:rsidR="005C1E1C" w:rsidRDefault="00103D46" w:rsidP="0065409B">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Pasig</w:t>
                    </w:r>
                    <w:r w:rsidRPr="001C2EF4">
                      <w:rPr>
                        <w:rFonts w:ascii="Bodoni MT Condensed" w:eastAsia="Times New Roman" w:hAnsi="Bodoni MT Condensed" w:cs="Times New Roman"/>
                        <w:sz w:val="16"/>
                        <w:szCs w:val="16"/>
                      </w:rPr>
                      <w:br/>
                      <w:t xml:space="preserve">Cinema 1, Ever </w:t>
                    </w:r>
                    <w:proofErr w:type="spellStart"/>
                    <w:r w:rsidRPr="001C2EF4">
                      <w:rPr>
                        <w:rFonts w:ascii="Bodoni MT Condensed" w:eastAsia="Times New Roman" w:hAnsi="Bodoni MT Condensed" w:cs="Times New Roman"/>
                        <w:sz w:val="16"/>
                        <w:szCs w:val="16"/>
                      </w:rPr>
                      <w:t>Gotesco</w:t>
                    </w:r>
                    <w:proofErr w:type="spellEnd"/>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Ortigas</w:t>
                    </w:r>
                    <w:proofErr w:type="spellEnd"/>
                    <w:r w:rsidRPr="001C2EF4">
                      <w:rPr>
                        <w:rFonts w:ascii="Bodoni MT Condensed" w:eastAsia="Times New Roman" w:hAnsi="Bodoni MT Condensed" w:cs="Times New Roman"/>
                        <w:sz w:val="16"/>
                        <w:szCs w:val="16"/>
                      </w:rPr>
                      <w:t xml:space="preserve"> Extension</w:t>
                    </w:r>
                    <w:r w:rsidRPr="001C2EF4">
                      <w:rPr>
                        <w:rFonts w:ascii="Bodoni MT Condensed" w:eastAsia="Times New Roman" w:hAnsi="Bodoni MT Condensed" w:cs="Times New Roman"/>
                        <w:sz w:val="16"/>
                        <w:szCs w:val="16"/>
                      </w:rPr>
                      <w:br/>
                      <w:t>Tel. No.: (+63) (02) 6563722</w:t>
                    </w:r>
                  </w:p>
                  <w:p w:rsidR="005C1E1C" w:rsidRDefault="00103D46" w:rsidP="005C1E1C">
                    <w:pPr>
                      <w:spacing w:after="0" w:line="240" w:lineRule="auto"/>
                      <w:jc w:val="right"/>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Singapore</w:t>
                    </w:r>
                    <w:r w:rsidRPr="001C2EF4">
                      <w:rPr>
                        <w:rFonts w:ascii="Bodoni MT Condensed" w:eastAsia="Times New Roman" w:hAnsi="Bodoni MT Condensed" w:cs="Times New Roman"/>
                        <w:sz w:val="16"/>
                        <w:szCs w:val="16"/>
                      </w:rPr>
                      <w:br/>
                      <w:t xml:space="preserve">The Cathay </w:t>
                    </w:r>
                    <w:proofErr w:type="spellStart"/>
                    <w:r w:rsidRPr="001C2EF4">
                      <w:rPr>
                        <w:rFonts w:ascii="Bodoni MT Condensed" w:eastAsia="Times New Roman" w:hAnsi="Bodoni MT Condensed" w:cs="Times New Roman"/>
                        <w:sz w:val="16"/>
                        <w:szCs w:val="16"/>
                      </w:rPr>
                      <w:t>Cineplexes</w:t>
                    </w:r>
                    <w:proofErr w:type="spellEnd"/>
                    <w:r w:rsidRPr="001C2EF4">
                      <w:rPr>
                        <w:rFonts w:ascii="Bodoni MT Condensed" w:eastAsia="Times New Roman" w:hAnsi="Bodoni MT Condensed" w:cs="Times New Roman"/>
                        <w:sz w:val="16"/>
                        <w:szCs w:val="16"/>
                      </w:rPr>
                      <w:br/>
                      <w:t>Level 6 Hall 2</w:t>
                    </w:r>
                    <w:r w:rsidRPr="00103D46">
                      <w:rPr>
                        <w:rFonts w:ascii="Bodoni MT Condensed" w:eastAsia="Times New Roman" w:hAnsi="Bodoni MT Condensed" w:cs="Times New Roman"/>
                        <w:sz w:val="16"/>
                        <w:szCs w:val="16"/>
                      </w:rPr>
                      <w:t xml:space="preserve">, </w:t>
                    </w:r>
                    <w:r w:rsidRPr="001C2EF4">
                      <w:rPr>
                        <w:rFonts w:ascii="Bodoni MT Condensed" w:eastAsia="Times New Roman" w:hAnsi="Bodoni MT Condensed" w:cs="Times New Roman"/>
                        <w:sz w:val="16"/>
                        <w:szCs w:val="16"/>
                      </w:rPr>
                      <w:t>2 Handy Road</w:t>
                    </w:r>
                    <w:r w:rsidRPr="001C2EF4">
                      <w:rPr>
                        <w:rFonts w:ascii="Bodoni MT Condensed" w:eastAsia="Times New Roman" w:hAnsi="Bodoni MT Condensed" w:cs="Times New Roman"/>
                        <w:sz w:val="16"/>
                        <w:szCs w:val="16"/>
                      </w:rPr>
                      <w:br/>
                      <w:t>Singapore 229233</w:t>
                    </w:r>
                    <w:r w:rsidRPr="001C2EF4">
                      <w:rPr>
                        <w:rFonts w:ascii="Bodoni MT Condensed" w:eastAsia="Times New Roman" w:hAnsi="Bodoni MT Condensed" w:cs="Times New Roman"/>
                        <w:sz w:val="16"/>
                        <w:szCs w:val="16"/>
                      </w:rPr>
                      <w:br/>
                      <w:t xml:space="preserve">Contact: Matthew </w:t>
                    </w:r>
                    <w:proofErr w:type="spellStart"/>
                    <w:r w:rsidRPr="001C2EF4">
                      <w:rPr>
                        <w:rFonts w:ascii="Bodoni MT Condensed" w:eastAsia="Times New Roman" w:hAnsi="Bodoni MT Condensed" w:cs="Times New Roman"/>
                        <w:sz w:val="16"/>
                        <w:szCs w:val="16"/>
                      </w:rPr>
                      <w:t>dela</w:t>
                    </w:r>
                    <w:proofErr w:type="spellEnd"/>
                    <w:r w:rsidRPr="001C2EF4">
                      <w:rPr>
                        <w:rFonts w:ascii="Bodoni MT Condensed" w:eastAsia="Times New Roman" w:hAnsi="Bodoni MT Condensed" w:cs="Times New Roman"/>
                        <w:sz w:val="16"/>
                        <w:szCs w:val="16"/>
                      </w:rPr>
                      <w:t xml:space="preserve"> Serna</w:t>
                    </w:r>
                    <w:r w:rsidRPr="001C2EF4">
                      <w:rPr>
                        <w:rFonts w:ascii="Bodoni MT Condensed" w:eastAsia="Times New Roman" w:hAnsi="Bodoni MT Condensed" w:cs="Times New Roman"/>
                        <w:sz w:val="16"/>
                        <w:szCs w:val="16"/>
                      </w:rPr>
                      <w:br/>
                      <w:t>Office Tel. No.: (+65) 6823 6270</w:t>
                    </w:r>
                    <w:r w:rsidRPr="001C2EF4">
                      <w:rPr>
                        <w:rFonts w:ascii="Bodoni MT Condensed" w:eastAsia="Times New Roman" w:hAnsi="Bodoni MT Condensed" w:cs="Times New Roman"/>
                        <w:sz w:val="16"/>
                        <w:szCs w:val="16"/>
                      </w:rPr>
                      <w:br/>
                      <w:t>Fax No.: (+65) 6829 1270</w:t>
                    </w:r>
                  </w:p>
                  <w:p w:rsidR="0065409B" w:rsidRDefault="00103D46" w:rsidP="005C1E1C">
                    <w:pPr>
                      <w:spacing w:after="0" w:line="240" w:lineRule="auto"/>
                      <w:rPr>
                        <w:rFonts w:ascii="Bodoni MT Condensed" w:eastAsia="Times New Roman" w:hAnsi="Bodoni MT Condensed" w:cs="Times New Roman"/>
                        <w:sz w:val="16"/>
                        <w:szCs w:val="16"/>
                      </w:rPr>
                    </w:pPr>
                    <w:r w:rsidRPr="00103D46">
                      <w:rPr>
                        <w:rFonts w:ascii="Bodoni MT Condensed" w:eastAsia="Times New Roman" w:hAnsi="Bodoni MT Condensed" w:cs="Times New Roman"/>
                        <w:b/>
                        <w:bCs/>
                        <w:caps/>
                        <w:sz w:val="16"/>
                        <w:szCs w:val="16"/>
                      </w:rPr>
                      <w:t>CCF Taytay</w:t>
                    </w:r>
                    <w:r w:rsidRPr="001C2EF4">
                      <w:rPr>
                        <w:rFonts w:ascii="Bodoni MT Condensed" w:eastAsia="Times New Roman" w:hAnsi="Bodoni MT Condensed" w:cs="Times New Roman"/>
                        <w:sz w:val="16"/>
                        <w:szCs w:val="16"/>
                      </w:rPr>
                      <w:br/>
                    </w:r>
                    <w:proofErr w:type="spellStart"/>
                    <w:r w:rsidRPr="001C2EF4">
                      <w:rPr>
                        <w:rFonts w:ascii="Bodoni MT Condensed" w:eastAsia="Times New Roman" w:hAnsi="Bodoni MT Condensed" w:cs="Times New Roman"/>
                        <w:sz w:val="16"/>
                        <w:szCs w:val="16"/>
                      </w:rPr>
                      <w:t>Peaksun</w:t>
                    </w:r>
                    <w:proofErr w:type="spellEnd"/>
                    <w:r w:rsidRPr="001C2EF4">
                      <w:rPr>
                        <w:rFonts w:ascii="Bodoni MT Condensed" w:eastAsia="Times New Roman" w:hAnsi="Bodoni MT Condensed" w:cs="Times New Roman"/>
                        <w:sz w:val="16"/>
                        <w:szCs w:val="16"/>
                      </w:rPr>
                      <w:t xml:space="preserve"> Building</w:t>
                    </w:r>
                    <w:r w:rsidRPr="001C2EF4">
                      <w:rPr>
                        <w:rFonts w:ascii="Bodoni MT Condensed" w:eastAsia="Times New Roman" w:hAnsi="Bodoni MT Condensed" w:cs="Times New Roman"/>
                        <w:sz w:val="16"/>
                        <w:szCs w:val="16"/>
                      </w:rPr>
                      <w:br/>
                      <w:t>Manila East Road</w:t>
                    </w:r>
                    <w:r w:rsidRPr="001C2EF4">
                      <w:rPr>
                        <w:rFonts w:ascii="Bodoni MT Condensed" w:eastAsia="Times New Roman" w:hAnsi="Bodoni MT Condensed" w:cs="Times New Roman"/>
                        <w:sz w:val="16"/>
                        <w:szCs w:val="16"/>
                      </w:rPr>
                      <w:br/>
                      <w:t>Tel. No.: (+63) (02) 6609322</w:t>
                    </w:r>
                  </w:p>
                  <w:p w:rsidR="005C1E1C" w:rsidRDefault="00226385" w:rsidP="00226385">
                    <w:pPr>
                      <w:spacing w:after="0" w:line="240" w:lineRule="auto"/>
                      <w:jc w:val="right"/>
                      <w:rPr>
                        <w:rFonts w:ascii="Bodoni MT Condensed" w:eastAsia="Times New Roman" w:hAnsi="Bodoni MT Condensed" w:cs="Times New Roman"/>
                        <w:sz w:val="16"/>
                        <w:szCs w:val="16"/>
                      </w:rPr>
                    </w:pPr>
                    <w:r>
                      <w:rPr>
                        <w:rFonts w:ascii="Bodoni MT Condensed" w:eastAsia="Times New Roman" w:hAnsi="Bodoni MT Condensed" w:cs="Times New Roman"/>
                        <w:b/>
                        <w:bCs/>
                        <w:caps/>
                        <w:sz w:val="16"/>
                        <w:szCs w:val="16"/>
                      </w:rPr>
                      <w:t>CCF ALANIB</w:t>
                    </w:r>
                    <w:r w:rsidRPr="001C2EF4">
                      <w:rPr>
                        <w:rFonts w:ascii="Bodoni MT Condensed" w:eastAsia="Times New Roman" w:hAnsi="Bodoni MT Condensed" w:cs="Times New Roman"/>
                        <w:sz w:val="16"/>
                        <w:szCs w:val="16"/>
                      </w:rPr>
                      <w:br/>
                    </w:r>
                    <w:r>
                      <w:rPr>
                        <w:rFonts w:ascii="Bodoni MT Condensed" w:eastAsia="Times New Roman" w:hAnsi="Bodoni MT Condensed" w:cs="Times New Roman"/>
                        <w:sz w:val="16"/>
                        <w:szCs w:val="16"/>
                      </w:rPr>
                      <w:t xml:space="preserve">MKADC Compound, </w:t>
                    </w:r>
                    <w:proofErr w:type="spellStart"/>
                    <w:r>
                      <w:rPr>
                        <w:rFonts w:ascii="Bodoni MT Condensed" w:eastAsia="Times New Roman" w:hAnsi="Bodoni MT Condensed" w:cs="Times New Roman"/>
                        <w:sz w:val="16"/>
                        <w:szCs w:val="16"/>
                      </w:rPr>
                      <w:t>Alanib</w:t>
                    </w:r>
                    <w:proofErr w:type="spellEnd"/>
                    <w:r>
                      <w:rPr>
                        <w:rFonts w:ascii="Bodoni MT Condensed" w:eastAsia="Times New Roman" w:hAnsi="Bodoni MT Condensed" w:cs="Times New Roman"/>
                        <w:sz w:val="16"/>
                        <w:szCs w:val="16"/>
                      </w:rPr>
                      <w:t xml:space="preserve">, </w:t>
                    </w:r>
                    <w:proofErr w:type="spellStart"/>
                    <w:r>
                      <w:rPr>
                        <w:rFonts w:ascii="Bodoni MT Condensed" w:eastAsia="Times New Roman" w:hAnsi="Bodoni MT Condensed" w:cs="Times New Roman"/>
                        <w:sz w:val="16"/>
                        <w:szCs w:val="16"/>
                      </w:rPr>
                      <w:t>Lantapan</w:t>
                    </w:r>
                    <w:proofErr w:type="spellEnd"/>
                  </w:p>
                  <w:p w:rsidR="00103D46" w:rsidRPr="0065409B" w:rsidRDefault="0065409B" w:rsidP="0065409B">
                    <w:pPr>
                      <w:spacing w:after="0"/>
                      <w:jc w:val="center"/>
                      <w:rPr>
                        <w:rFonts w:ascii="AbrazoScriptSSK" w:hAnsi="AbrazoScriptSSK"/>
                        <w:sz w:val="16"/>
                        <w:szCs w:val="16"/>
                      </w:rPr>
                    </w:pPr>
                    <w:r w:rsidRPr="0065409B">
                      <w:rPr>
                        <w:rFonts w:ascii="AbrazoScriptSSK" w:eastAsia="Times New Roman" w:hAnsi="AbrazoScriptSSK" w:cs="Times New Roman"/>
                        <w:sz w:val="32"/>
                        <w:szCs w:val="16"/>
                      </w:rPr>
                      <w:t xml:space="preserve">… And counting! </w:t>
                    </w:r>
                    <w:r w:rsidR="00103D46" w:rsidRPr="001C2EF4">
                      <w:rPr>
                        <w:rFonts w:ascii="AbrazoScriptSSK" w:eastAsia="Times New Roman" w:hAnsi="AbrazoScriptSSK" w:cs="Times New Roman"/>
                        <w:sz w:val="16"/>
                        <w:szCs w:val="16"/>
                      </w:rPr>
                      <w:br/>
                    </w:r>
                  </w:p>
                </w:txbxContent>
              </v:textbox>
            </v:shape>
          </v:group>
        </w:pict>
      </w:r>
    </w:p>
    <w:p w:rsidR="00870E8B" w:rsidRDefault="00870E8B"/>
    <w:p w:rsidR="00103D46" w:rsidRDefault="00103D46"/>
    <w:p w:rsidR="00103D46" w:rsidRDefault="00103D46"/>
    <w:p w:rsidR="00103D46" w:rsidRDefault="00103D46"/>
    <w:p w:rsidR="00103D46" w:rsidRDefault="00103D46"/>
    <w:p w:rsidR="00103D46" w:rsidRDefault="00103D46"/>
    <w:p w:rsidR="00103D46" w:rsidRDefault="00103D46"/>
    <w:p w:rsidR="00103D46" w:rsidRPr="00C3289A" w:rsidRDefault="00103D46">
      <w:pPr>
        <w:rPr>
          <w:sz w:val="16"/>
        </w:rPr>
      </w:pPr>
    </w:p>
    <w:p w:rsidR="0065409B" w:rsidRDefault="0065409B" w:rsidP="0065409B">
      <w:pPr>
        <w:spacing w:after="0"/>
        <w:rPr>
          <w:rFonts w:ascii="Bodoni MT Condensed" w:eastAsia="Times New Roman" w:hAnsi="Bodoni MT Condensed" w:cs="Times New Roman"/>
          <w:sz w:val="16"/>
          <w:szCs w:val="16"/>
        </w:rPr>
      </w:pPr>
    </w:p>
    <w:p w:rsidR="00103D46" w:rsidRPr="00C3289A" w:rsidRDefault="002B774A" w:rsidP="0065409B">
      <w:pPr>
        <w:rPr>
          <w:sz w:val="20"/>
        </w:rPr>
      </w:pPr>
      <w:r w:rsidRPr="002B774A">
        <w:rPr>
          <w:rFonts w:ascii="Bodoni MT Condensed" w:eastAsia="Times New Roman" w:hAnsi="Bodoni MT Condensed" w:cs="Times New Roman"/>
          <w:noProof/>
          <w:sz w:val="16"/>
          <w:szCs w:val="16"/>
        </w:rPr>
        <w:pict>
          <v:shape id="_x0000_s1054" type="#_x0000_t202" style="position:absolute;margin-left:-2.8pt;margin-top:27.75pt;width:179.2pt;height:222.2pt;z-index:251687936" filled="f" stroked="f">
            <v:textbox style="mso-next-textbox:#_x0000_s1054">
              <w:txbxContent>
                <w:tbl>
                  <w:tblPr>
                    <w:tblW w:w="5000" w:type="pct"/>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1030"/>
                    <w:gridCol w:w="2431"/>
                  </w:tblGrid>
                  <w:tr w:rsidR="00A95A00" w:rsidRPr="00DF6A35" w:rsidTr="00A95A00">
                    <w:tc>
                      <w:tcPr>
                        <w:tcW w:w="1474" w:type="pct"/>
                        <w:tcBorders>
                          <w:top w:val="outset" w:sz="6" w:space="0" w:color="auto"/>
                          <w:left w:val="outset" w:sz="6" w:space="0" w:color="auto"/>
                          <w:bottom w:val="outset" w:sz="6" w:space="0" w:color="auto"/>
                          <w:right w:val="outset" w:sz="6" w:space="0" w:color="auto"/>
                        </w:tcBorders>
                        <w:shd w:val="clear" w:color="auto" w:fill="0095C7"/>
                        <w:hideMark/>
                      </w:tcPr>
                      <w:p w:rsidR="00A95A00" w:rsidRPr="008002C7" w:rsidRDefault="00A95A00" w:rsidP="008002C7">
                        <w:pPr>
                          <w:spacing w:after="0" w:line="240" w:lineRule="auto"/>
                          <w:jc w:val="center"/>
                          <w:rPr>
                            <w:rFonts w:ascii="Arena Condensed" w:eastAsia="Times New Roman" w:hAnsi="Arena Condensed" w:cs="Times New Roman"/>
                            <w:b/>
                            <w:sz w:val="20"/>
                            <w:szCs w:val="24"/>
                          </w:rPr>
                        </w:pPr>
                        <w:r w:rsidRPr="008002C7">
                          <w:rPr>
                            <w:rFonts w:ascii="Arena Condensed" w:eastAsia="Times New Roman" w:hAnsi="Arena Condensed" w:cs="Times New Roman"/>
                            <w:b/>
                            <w:sz w:val="20"/>
                            <w:szCs w:val="24"/>
                          </w:rPr>
                          <w:t>Branch</w:t>
                        </w:r>
                      </w:p>
                    </w:tc>
                    <w:tc>
                      <w:tcPr>
                        <w:tcW w:w="3526" w:type="pct"/>
                        <w:tcBorders>
                          <w:top w:val="outset" w:sz="6" w:space="0" w:color="auto"/>
                          <w:left w:val="outset" w:sz="6" w:space="0" w:color="auto"/>
                          <w:bottom w:val="outset" w:sz="6" w:space="0" w:color="auto"/>
                          <w:right w:val="outset" w:sz="6" w:space="0" w:color="auto"/>
                        </w:tcBorders>
                        <w:shd w:val="clear" w:color="auto" w:fill="0095C7"/>
                        <w:hideMark/>
                      </w:tcPr>
                      <w:p w:rsidR="00A95A00" w:rsidRPr="008002C7" w:rsidRDefault="00A95A00" w:rsidP="008002C7">
                        <w:pPr>
                          <w:spacing w:after="0" w:line="240" w:lineRule="auto"/>
                          <w:jc w:val="center"/>
                          <w:rPr>
                            <w:rFonts w:ascii="Arena Condensed" w:eastAsia="Times New Roman" w:hAnsi="Arena Condensed" w:cs="Times New Roman"/>
                            <w:b/>
                            <w:sz w:val="20"/>
                            <w:szCs w:val="24"/>
                          </w:rPr>
                        </w:pPr>
                        <w:r w:rsidRPr="008002C7">
                          <w:rPr>
                            <w:rFonts w:ascii="Arena Condensed" w:eastAsia="Times New Roman" w:hAnsi="Arena Condensed" w:cs="Times New Roman"/>
                            <w:b/>
                            <w:sz w:val="20"/>
                            <w:szCs w:val="24"/>
                          </w:rPr>
                          <w:t>Time</w:t>
                        </w:r>
                      </w:p>
                    </w:tc>
                  </w:tr>
                  <w:tr w:rsidR="00A95A00" w:rsidRPr="00DF6A35" w:rsidTr="00A95A00">
                    <w:tc>
                      <w:tcPr>
                        <w:tcW w:w="1474"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St. Francis Square</w:t>
                        </w:r>
                        <w:r w:rsidRPr="00DF6A35">
                          <w:rPr>
                            <w:rFonts w:ascii="Arena Condensed" w:eastAsia="Times New Roman" w:hAnsi="Arena Condensed" w:cs="Times New Roman"/>
                            <w:sz w:val="20"/>
                            <w:szCs w:val="24"/>
                          </w:rPr>
                          <w:br/>
                          <w:t>5th Floor Auditorium</w:t>
                        </w: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8:00-9:00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10:00-11:30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12:00-1:30 P.M.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3:00-5:00 P.M. (Filipino)</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6:00-7:30 P.M.</w:t>
                        </w:r>
                      </w:p>
                    </w:tc>
                  </w:tr>
                  <w:tr w:rsidR="00A95A00" w:rsidRPr="00DF6A35" w:rsidTr="00A95A00">
                    <w:tc>
                      <w:tcPr>
                        <w:tcW w:w="1474"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12" w:tgtFrame="_blank" w:tooltip="Visit CCF Alabang's website" w:history="1">
                          <w:proofErr w:type="spellStart"/>
                          <w:r w:rsidR="00A95A00" w:rsidRPr="00DF6A35">
                            <w:rPr>
                              <w:rFonts w:ascii="Arena Condensed" w:eastAsia="Times New Roman" w:hAnsi="Arena Condensed" w:cs="Times New Roman"/>
                              <w:sz w:val="20"/>
                              <w:szCs w:val="24"/>
                            </w:rPr>
                            <w:t>Alabang</w:t>
                          </w:r>
                          <w:proofErr w:type="spellEnd"/>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8:00-9:30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10:00-11:30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12:00-1:30 P.M.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3:30-5:00 P.M. (Filipino)</w:t>
                        </w:r>
                      </w:p>
                    </w:tc>
                  </w:tr>
                  <w:tr w:rsidR="00A95A00" w:rsidRPr="00DF6A35" w:rsidTr="00A95A00">
                    <w:tc>
                      <w:tcPr>
                        <w:tcW w:w="1474"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13" w:anchor="cdo" w:history="1">
                          <w:r w:rsidR="00A95A00" w:rsidRPr="00DF6A35">
                            <w:rPr>
                              <w:rFonts w:ascii="Arena Condensed" w:eastAsia="Times New Roman" w:hAnsi="Arena Condensed" w:cs="Times New Roman"/>
                              <w:sz w:val="20"/>
                              <w:szCs w:val="24"/>
                            </w:rPr>
                            <w:t>Cagayan de Oro</w:t>
                          </w:r>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 A.M. - 12:00 NN.</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4:30-6:00 P.M.</w:t>
                        </w:r>
                      </w:p>
                    </w:tc>
                  </w:tr>
                  <w:tr w:rsidR="00A95A00" w:rsidRPr="00DF6A35" w:rsidTr="00A95A00">
                    <w:tc>
                      <w:tcPr>
                        <w:tcW w:w="1474"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14" w:anchor="cavite" w:history="1">
                          <w:r w:rsidR="00A95A00" w:rsidRPr="00DF6A35">
                            <w:rPr>
                              <w:rFonts w:ascii="Arena Condensed" w:eastAsia="Times New Roman" w:hAnsi="Arena Condensed" w:cs="Times New Roman"/>
                              <w:sz w:val="20"/>
                              <w:szCs w:val="24"/>
                            </w:rPr>
                            <w:t>Cavite</w:t>
                          </w:r>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8:00-9:30 A.M.</w:t>
                        </w:r>
                      </w:p>
                    </w:tc>
                  </w:tr>
                  <w:tr w:rsidR="00A95A00" w:rsidRPr="00DF6A35" w:rsidTr="00A95A00">
                    <w:tc>
                      <w:tcPr>
                        <w:tcW w:w="1474"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10:00-11:30 A.M.</w:t>
                        </w:r>
                      </w:p>
                    </w:tc>
                  </w:tr>
                  <w:tr w:rsidR="00A95A00" w:rsidRPr="00DF6A35" w:rsidTr="00A95A00">
                    <w:tc>
                      <w:tcPr>
                        <w:tcW w:w="1474"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15" w:history="1">
                          <w:r w:rsidR="00A95A00" w:rsidRPr="00DF6A35">
                            <w:rPr>
                              <w:rFonts w:ascii="Arena Condensed" w:eastAsia="Times New Roman" w:hAnsi="Arena Condensed" w:cs="Times New Roman"/>
                              <w:sz w:val="20"/>
                              <w:szCs w:val="24"/>
                            </w:rPr>
                            <w:t>Cebu</w:t>
                          </w:r>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 P.M. - 12:00 NN (Ayala Cinema 2)</w:t>
                        </w:r>
                      </w:p>
                    </w:tc>
                  </w:tr>
                  <w:tr w:rsidR="00A95A00" w:rsidRPr="00DF6A35" w:rsidTr="00A95A00">
                    <w:tc>
                      <w:tcPr>
                        <w:tcW w:w="1474"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16" w:history="1">
                          <w:r w:rsidR="00A95A00" w:rsidRPr="00DF6A35">
                            <w:rPr>
                              <w:rFonts w:ascii="Arena Condensed" w:eastAsia="Times New Roman" w:hAnsi="Arena Condensed" w:cs="Times New Roman"/>
                              <w:sz w:val="20"/>
                              <w:szCs w:val="24"/>
                            </w:rPr>
                            <w:t>Davao</w:t>
                          </w:r>
                        </w:hyperlink>
                      </w:p>
                    </w:tc>
                    <w:tc>
                      <w:tcPr>
                        <w:tcW w:w="3526"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10:00-11:30 A.M.</w:t>
                        </w:r>
                      </w:p>
                    </w:tc>
                  </w:tr>
                </w:tbl>
                <w:p w:rsidR="00A95A00" w:rsidRDefault="00A95A00"/>
              </w:txbxContent>
            </v:textbox>
          </v:shape>
        </w:pict>
      </w:r>
      <w:r w:rsidRPr="002B774A">
        <w:rPr>
          <w:noProof/>
        </w:rPr>
        <w:pict>
          <v:shape id="_x0000_s1055" type="#_x0000_t202" style="position:absolute;margin-left:178.6pt;margin-top:27.75pt;width:178.2pt;height:185.5pt;z-index:251688960" filled="f" stroked="f">
            <v:textbox style="mso-next-textbox:#_x0000_s1055">
              <w:txbxContent>
                <w:tbl>
                  <w:tblPr>
                    <w:tblW w:w="5000" w:type="pct"/>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1341"/>
                    <w:gridCol w:w="2100"/>
                  </w:tblGrid>
                  <w:tr w:rsidR="00A95A00" w:rsidRPr="00DF6A35" w:rsidTr="00A95A00">
                    <w:tc>
                      <w:tcPr>
                        <w:tcW w:w="1948" w:type="pct"/>
                        <w:tcBorders>
                          <w:top w:val="outset" w:sz="6" w:space="0" w:color="auto"/>
                          <w:left w:val="outset" w:sz="6" w:space="0" w:color="auto"/>
                          <w:bottom w:val="outset" w:sz="6" w:space="0" w:color="auto"/>
                          <w:right w:val="outset" w:sz="6" w:space="0" w:color="auto"/>
                        </w:tcBorders>
                        <w:shd w:val="clear" w:color="auto" w:fill="0095C7"/>
                        <w:hideMark/>
                      </w:tcPr>
                      <w:p w:rsidR="00A95A00" w:rsidRPr="008002C7" w:rsidRDefault="00A95A00" w:rsidP="008002C7">
                        <w:pPr>
                          <w:spacing w:after="0" w:line="240" w:lineRule="auto"/>
                          <w:jc w:val="center"/>
                          <w:rPr>
                            <w:rFonts w:ascii="Arena Condensed" w:eastAsia="Times New Roman" w:hAnsi="Arena Condensed" w:cs="Times New Roman"/>
                            <w:b/>
                            <w:sz w:val="20"/>
                            <w:szCs w:val="24"/>
                          </w:rPr>
                        </w:pPr>
                        <w:r w:rsidRPr="008002C7">
                          <w:rPr>
                            <w:rFonts w:ascii="Arena Condensed" w:eastAsia="Times New Roman" w:hAnsi="Arena Condensed" w:cs="Times New Roman"/>
                            <w:b/>
                            <w:sz w:val="20"/>
                            <w:szCs w:val="24"/>
                          </w:rPr>
                          <w:t>Branch</w:t>
                        </w:r>
                      </w:p>
                    </w:tc>
                    <w:tc>
                      <w:tcPr>
                        <w:tcW w:w="3052" w:type="pct"/>
                        <w:tcBorders>
                          <w:top w:val="outset" w:sz="6" w:space="0" w:color="auto"/>
                          <w:left w:val="outset" w:sz="6" w:space="0" w:color="auto"/>
                          <w:bottom w:val="outset" w:sz="6" w:space="0" w:color="auto"/>
                          <w:right w:val="outset" w:sz="6" w:space="0" w:color="auto"/>
                        </w:tcBorders>
                        <w:shd w:val="clear" w:color="auto" w:fill="0095C7"/>
                        <w:hideMark/>
                      </w:tcPr>
                      <w:p w:rsidR="00A95A00" w:rsidRPr="008002C7" w:rsidRDefault="00A95A00" w:rsidP="008002C7">
                        <w:pPr>
                          <w:spacing w:after="0" w:line="240" w:lineRule="auto"/>
                          <w:jc w:val="center"/>
                          <w:rPr>
                            <w:rFonts w:ascii="Arena Condensed" w:eastAsia="Times New Roman" w:hAnsi="Arena Condensed" w:cs="Times New Roman"/>
                            <w:b/>
                            <w:sz w:val="20"/>
                            <w:szCs w:val="24"/>
                          </w:rPr>
                        </w:pPr>
                        <w:r w:rsidRPr="008002C7">
                          <w:rPr>
                            <w:rFonts w:ascii="Arena Condensed" w:eastAsia="Times New Roman" w:hAnsi="Arena Condensed" w:cs="Times New Roman"/>
                            <w:b/>
                            <w:sz w:val="20"/>
                            <w:szCs w:val="24"/>
                          </w:rPr>
                          <w:t>Time</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17" w:anchor="isabela" w:history="1">
                          <w:proofErr w:type="spellStart"/>
                          <w:r w:rsidR="00A95A00" w:rsidRPr="00DF6A35">
                            <w:rPr>
                              <w:rFonts w:ascii="Arena Condensed" w:eastAsia="Times New Roman" w:hAnsi="Arena Condensed" w:cs="Times New Roman"/>
                              <w:sz w:val="20"/>
                              <w:szCs w:val="24"/>
                            </w:rPr>
                            <w:t>Isabela</w:t>
                          </w:r>
                          <w:proofErr w:type="spellEnd"/>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9:00-11:00 A.M.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18" w:anchor="malaybalay" w:history="1">
                          <w:proofErr w:type="spellStart"/>
                          <w:r w:rsidR="00A95A00" w:rsidRPr="00DF6A35">
                            <w:rPr>
                              <w:rFonts w:ascii="Arena Condensed" w:eastAsia="Times New Roman" w:hAnsi="Arena Condensed" w:cs="Times New Roman"/>
                              <w:sz w:val="20"/>
                              <w:szCs w:val="24"/>
                            </w:rPr>
                            <w:t>Malaybalay</w:t>
                          </w:r>
                          <w:proofErr w:type="spellEnd"/>
                        </w:hyperlink>
                        <w:r w:rsidR="00A95A00" w:rsidRPr="00DF6A35">
                          <w:rPr>
                            <w:rFonts w:ascii="Arena Condensed" w:eastAsia="Times New Roman" w:hAnsi="Arena Condensed" w:cs="Times New Roman"/>
                            <w:sz w:val="20"/>
                            <w:szCs w:val="24"/>
                          </w:rPr>
                          <w:t>/</w:t>
                        </w:r>
                        <w:r w:rsidR="00A95A00">
                          <w:rPr>
                            <w:rFonts w:ascii="Arena Condensed" w:eastAsia="Times New Roman" w:hAnsi="Arena Condensed" w:cs="Times New Roman"/>
                            <w:sz w:val="20"/>
                            <w:szCs w:val="24"/>
                          </w:rPr>
                          <w:t xml:space="preserve"> </w:t>
                        </w:r>
                        <w:proofErr w:type="spellStart"/>
                        <w:r w:rsidR="00A95A00" w:rsidRPr="00DF6A35">
                          <w:rPr>
                            <w:rFonts w:ascii="Arena Condensed" w:eastAsia="Times New Roman" w:hAnsi="Arena Condensed" w:cs="Times New Roman"/>
                            <w:sz w:val="20"/>
                            <w:szCs w:val="24"/>
                          </w:rPr>
                          <w:t>Alanib</w:t>
                        </w:r>
                        <w:proofErr w:type="spellEnd"/>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 A.M. -12:00 NN</w:t>
                        </w:r>
                      </w:p>
                    </w:tc>
                  </w:tr>
                  <w:tr w:rsidR="00A95A00" w:rsidRPr="00DF6A35" w:rsidTr="00A95A00">
                    <w:tc>
                      <w:tcPr>
                        <w:tcW w:w="1948"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19" w:anchor="malolos" w:history="1">
                          <w:proofErr w:type="spellStart"/>
                          <w:r w:rsidR="00A95A00" w:rsidRPr="00DF6A35">
                            <w:rPr>
                              <w:rFonts w:ascii="Arena Condensed" w:eastAsia="Times New Roman" w:hAnsi="Arena Condensed" w:cs="Times New Roman"/>
                              <w:sz w:val="20"/>
                              <w:szCs w:val="24"/>
                            </w:rPr>
                            <w:t>Malolos</w:t>
                          </w:r>
                          <w:proofErr w:type="spellEnd"/>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7:30-9:30 A.M.</w:t>
                        </w:r>
                      </w:p>
                    </w:tc>
                  </w:tr>
                  <w:tr w:rsidR="00A95A00" w:rsidRPr="00DF6A35" w:rsidTr="00A95A00">
                    <w:tc>
                      <w:tcPr>
                        <w:tcW w:w="1948"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9:30-11:30 A.M.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20" w:history="1">
                          <w:r w:rsidR="00A95A00" w:rsidRPr="00DF6A35">
                            <w:rPr>
                              <w:rFonts w:ascii="Arena Condensed" w:eastAsia="Times New Roman" w:hAnsi="Arena Condensed" w:cs="Times New Roman"/>
                              <w:sz w:val="20"/>
                              <w:szCs w:val="24"/>
                            </w:rPr>
                            <w:t>Marikina</w:t>
                          </w:r>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9:30-11:30 A.M.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21" w:anchor="marilao" w:history="1">
                          <w:proofErr w:type="spellStart"/>
                          <w:r w:rsidR="00A95A00" w:rsidRPr="00DF6A35">
                            <w:rPr>
                              <w:rFonts w:ascii="Arena Condensed" w:eastAsia="Times New Roman" w:hAnsi="Arena Condensed" w:cs="Times New Roman"/>
                              <w:sz w:val="20"/>
                              <w:szCs w:val="24"/>
                            </w:rPr>
                            <w:t>Marilao</w:t>
                          </w:r>
                          <w:proofErr w:type="spellEnd"/>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8:00-10:00 A.M.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22" w:anchor="pampanga" w:history="1">
                          <w:r w:rsidR="00A95A00" w:rsidRPr="00DF6A35">
                            <w:rPr>
                              <w:rFonts w:ascii="Arena Condensed" w:eastAsia="Times New Roman" w:hAnsi="Arena Condensed" w:cs="Times New Roman"/>
                              <w:sz w:val="20"/>
                              <w:szCs w:val="24"/>
                            </w:rPr>
                            <w:t>Pampanga</w:t>
                          </w:r>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10:00-12:00 A.M.</w:t>
                        </w:r>
                      </w:p>
                    </w:tc>
                  </w:tr>
                  <w:tr w:rsidR="00A95A00" w:rsidRPr="00DF6A35" w:rsidTr="00A95A00">
                    <w:tc>
                      <w:tcPr>
                        <w:tcW w:w="1948"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23" w:anchor="pasig" w:history="1">
                          <w:r w:rsidR="00A95A00" w:rsidRPr="00DF6A35">
                            <w:rPr>
                              <w:rFonts w:ascii="Arena Condensed" w:eastAsia="Times New Roman" w:hAnsi="Arena Condensed" w:cs="Times New Roman"/>
                              <w:sz w:val="20"/>
                              <w:szCs w:val="24"/>
                            </w:rPr>
                            <w:t>Pasig</w:t>
                          </w:r>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8:00-10:00 A.M.</w:t>
                        </w:r>
                      </w:p>
                    </w:tc>
                  </w:tr>
                  <w:tr w:rsidR="00A95A00" w:rsidRPr="00DF6A35" w:rsidTr="00A95A00">
                    <w:tc>
                      <w:tcPr>
                        <w:tcW w:w="1948"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3:30-5:30 P.M.</w:t>
                        </w:r>
                      </w:p>
                    </w:tc>
                  </w:tr>
                  <w:tr w:rsidR="00A95A00" w:rsidRPr="00DF6A35" w:rsidTr="00A95A00">
                    <w:tc>
                      <w:tcPr>
                        <w:tcW w:w="1948" w:type="pc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24" w:history="1">
                          <w:r w:rsidR="00A95A00" w:rsidRPr="00DF6A35">
                            <w:rPr>
                              <w:rFonts w:ascii="Arena Condensed" w:eastAsia="Times New Roman" w:hAnsi="Arena Condensed" w:cs="Times New Roman"/>
                              <w:sz w:val="20"/>
                              <w:szCs w:val="24"/>
                            </w:rPr>
                            <w:t>Singapore</w:t>
                          </w:r>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10:00 A.M. - 12:00 NN</w:t>
                        </w:r>
                      </w:p>
                    </w:tc>
                  </w:tr>
                  <w:tr w:rsidR="00A95A00" w:rsidRPr="00DF6A35" w:rsidTr="00A95A00">
                    <w:tc>
                      <w:tcPr>
                        <w:tcW w:w="1948" w:type="pct"/>
                        <w:vMerge w:val="restart"/>
                        <w:tcBorders>
                          <w:top w:val="outset" w:sz="6" w:space="0" w:color="auto"/>
                          <w:left w:val="outset" w:sz="6" w:space="0" w:color="auto"/>
                          <w:bottom w:val="outset" w:sz="6" w:space="0" w:color="auto"/>
                          <w:right w:val="outset" w:sz="6" w:space="0" w:color="auto"/>
                        </w:tcBorders>
                        <w:vAlign w:val="center"/>
                        <w:hideMark/>
                      </w:tcPr>
                      <w:p w:rsidR="00A95A00" w:rsidRPr="00DF6A35" w:rsidRDefault="002B774A" w:rsidP="008D6889">
                        <w:pPr>
                          <w:spacing w:after="0" w:line="240" w:lineRule="auto"/>
                          <w:rPr>
                            <w:rFonts w:ascii="Arena Condensed" w:eastAsia="Times New Roman" w:hAnsi="Arena Condensed" w:cs="Times New Roman"/>
                            <w:sz w:val="20"/>
                            <w:szCs w:val="24"/>
                          </w:rPr>
                        </w:pPr>
                        <w:hyperlink r:id="rId25" w:history="1">
                          <w:proofErr w:type="spellStart"/>
                          <w:r w:rsidR="00A95A00" w:rsidRPr="00DF6A35">
                            <w:rPr>
                              <w:rFonts w:ascii="Arena Condensed" w:eastAsia="Times New Roman" w:hAnsi="Arena Condensed" w:cs="Times New Roman"/>
                              <w:sz w:val="20"/>
                              <w:szCs w:val="24"/>
                            </w:rPr>
                            <w:t>Taytay</w:t>
                          </w:r>
                          <w:proofErr w:type="spellEnd"/>
                        </w:hyperlink>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8:30-10:00 A.M.</w:t>
                        </w:r>
                      </w:p>
                    </w:tc>
                  </w:tr>
                  <w:tr w:rsidR="00A95A00" w:rsidRPr="00DF6A35" w:rsidTr="00A95A00">
                    <w:tc>
                      <w:tcPr>
                        <w:tcW w:w="1948" w:type="pct"/>
                        <w:vMerge/>
                        <w:tcBorders>
                          <w:top w:val="outset" w:sz="6" w:space="0" w:color="auto"/>
                          <w:left w:val="outset" w:sz="6" w:space="0" w:color="auto"/>
                          <w:bottom w:val="outset" w:sz="6" w:space="0" w:color="auto"/>
                          <w:right w:val="outset" w:sz="6" w:space="0" w:color="auto"/>
                        </w:tcBorders>
                        <w:vAlign w:val="center"/>
                        <w:hideMark/>
                      </w:tcPr>
                      <w:p w:rsidR="00A95A00" w:rsidRPr="00DF6A35" w:rsidRDefault="00A95A00" w:rsidP="008D6889">
                        <w:pPr>
                          <w:spacing w:after="0" w:line="240" w:lineRule="auto"/>
                          <w:rPr>
                            <w:rFonts w:ascii="Arena Condensed" w:eastAsia="Times New Roman" w:hAnsi="Arena Condensed" w:cs="Times New Roman"/>
                            <w:sz w:val="20"/>
                            <w:szCs w:val="24"/>
                          </w:rPr>
                        </w:pPr>
                      </w:p>
                    </w:tc>
                    <w:tc>
                      <w:tcPr>
                        <w:tcW w:w="3052" w:type="pct"/>
                        <w:tcBorders>
                          <w:top w:val="outset" w:sz="6" w:space="0" w:color="auto"/>
                          <w:left w:val="outset" w:sz="6" w:space="0" w:color="auto"/>
                          <w:bottom w:val="outset" w:sz="6" w:space="0" w:color="auto"/>
                          <w:right w:val="outset" w:sz="6" w:space="0" w:color="auto"/>
                        </w:tcBorders>
                        <w:hideMark/>
                      </w:tcPr>
                      <w:p w:rsidR="00A95A00" w:rsidRPr="00DF6A35" w:rsidRDefault="00A95A00" w:rsidP="008D6889">
                        <w:pPr>
                          <w:spacing w:after="0" w:line="240" w:lineRule="auto"/>
                          <w:rPr>
                            <w:rFonts w:ascii="Arena Condensed" w:eastAsia="Times New Roman" w:hAnsi="Arena Condensed" w:cs="Times New Roman"/>
                            <w:sz w:val="20"/>
                            <w:szCs w:val="24"/>
                          </w:rPr>
                        </w:pPr>
                        <w:r w:rsidRPr="00DF6A35">
                          <w:rPr>
                            <w:rFonts w:ascii="Arena Condensed" w:eastAsia="Times New Roman" w:hAnsi="Arena Condensed" w:cs="Times New Roman"/>
                            <w:sz w:val="20"/>
                            <w:szCs w:val="24"/>
                          </w:rPr>
                          <w:t>10:30 A.M. - 12:00 NN</w:t>
                        </w:r>
                      </w:p>
                    </w:tc>
                  </w:tr>
                </w:tbl>
                <w:p w:rsidR="00A95A00" w:rsidRDefault="00A95A00" w:rsidP="00A95A00"/>
              </w:txbxContent>
            </v:textbox>
          </v:shape>
        </w:pict>
      </w:r>
      <w:r w:rsidR="0065409B" w:rsidRPr="001C2EF4">
        <w:rPr>
          <w:rFonts w:ascii="Bodoni MT Condensed" w:eastAsia="Times New Roman" w:hAnsi="Bodoni MT Condensed" w:cs="Times New Roman"/>
          <w:sz w:val="16"/>
          <w:szCs w:val="16"/>
        </w:rPr>
        <w:br/>
      </w:r>
    </w:p>
    <w:p w:rsidR="00103D46" w:rsidRDefault="00103D46"/>
    <w:p w:rsidR="00103D46" w:rsidRDefault="00103D46"/>
    <w:p w:rsidR="00103D46" w:rsidRDefault="00103D46"/>
    <w:p w:rsidR="00103D46" w:rsidRDefault="00103D46"/>
    <w:p w:rsidR="00E31673" w:rsidRDefault="00E31673"/>
    <w:p w:rsidR="00E31673" w:rsidRDefault="00E31673"/>
    <w:p w:rsidR="00E31673" w:rsidRDefault="00660052">
      <w:r>
        <w:rPr>
          <w:noProof/>
        </w:rPr>
        <w:drawing>
          <wp:anchor distT="0" distB="0" distL="114300" distR="114300" simplePos="0" relativeHeight="251698176" behindDoc="0" locked="0" layoutInCell="1" allowOverlap="1">
            <wp:simplePos x="0" y="0"/>
            <wp:positionH relativeFrom="column">
              <wp:posOffset>2873807</wp:posOffset>
            </wp:positionH>
            <wp:positionV relativeFrom="paragraph">
              <wp:posOffset>248718</wp:posOffset>
            </wp:positionV>
            <wp:extent cx="1626870" cy="101681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626870" cy="1016813"/>
                    </a:xfrm>
                    <a:prstGeom prst="rect">
                      <a:avLst/>
                    </a:prstGeom>
                    <a:noFill/>
                    <a:ln w="9525">
                      <a:noFill/>
                      <a:miter lim="800000"/>
                      <a:headEnd/>
                      <a:tailEnd/>
                    </a:ln>
                  </pic:spPr>
                </pic:pic>
              </a:graphicData>
            </a:graphic>
          </wp:anchor>
        </w:drawing>
      </w:r>
    </w:p>
    <w:p w:rsidR="00E31673" w:rsidRDefault="00E31673"/>
    <w:p w:rsidR="00E31673" w:rsidRDefault="002B774A">
      <w:r>
        <w:rPr>
          <w:noProof/>
        </w:rPr>
        <w:pict>
          <v:group id="_x0000_s1060" style="position:absolute;margin-left:-6.35pt;margin-top:6.95pt;width:56pt;height:40.15pt;z-index:251700224" coordorigin="8251,10371" coordsize="1058,805" o:regroupid="1">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7" type="#_x0000_t71" style="position:absolute;left:8251;top:10371;width:1058;height:805;rotation:-1625432fd" fillcolor="yellow"/>
            <v:shape id="_x0000_s1059" type="#_x0000_t136" style="position:absolute;left:8422;top:10666;width:636;height:215;rotation:-2798039fd" fillcolor="red">
              <v:shadow color="#868686"/>
              <v:textpath style="font-family:&quot;Arial Black&quot;;v-text-kern:t" trim="t" fitpath="t" string="NEW"/>
            </v:shape>
          </v:group>
        </w:pict>
      </w:r>
      <w:r>
        <w:rPr>
          <w:noProof/>
        </w:rPr>
        <w:pict>
          <v:group id="_x0000_s1064" style="position:absolute;margin-left:-.45pt;margin-top:7.35pt;width:218.1pt;height:23.5pt;z-index:-251613184" coordorigin="8271,10347" coordsize="2409,47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8271;top:10347;width:2409;height:470" o:regroupid="1" fillcolor="red"/>
            <v:shape id="_x0000_s1062" type="#_x0000_t136" style="position:absolute;left:8800;top:10478;width:1674;height:192" o:regroupid="1" fillcolor="yellow">
              <v:shadow color="#868686"/>
              <v:textpath style="font-family:&quot;Arial Black&quot;;v-text-kern:t" trim="t" fitpath="t" string="check our website"/>
            </v:shape>
          </v:group>
        </w:pict>
      </w:r>
    </w:p>
    <w:p w:rsidR="00103D46" w:rsidRDefault="002B774A">
      <w:r>
        <w:rPr>
          <w:noProof/>
        </w:rPr>
        <w:pict>
          <v:shape id="_x0000_s1058" type="#_x0000_t202" style="position:absolute;margin-left:35.25pt;margin-top:1.65pt;width:166.5pt;height:30.1pt;z-index:251691008" filled="f" stroked="f">
            <v:textbox>
              <w:txbxContent>
                <w:p w:rsidR="00C3289A" w:rsidRPr="00660052" w:rsidRDefault="002B774A" w:rsidP="00660052">
                  <w:pPr>
                    <w:spacing w:after="0"/>
                    <w:jc w:val="center"/>
                    <w:rPr>
                      <w:rFonts w:ascii="CoherentSSK" w:hAnsi="CoherentSSK"/>
                      <w:sz w:val="18"/>
                    </w:rPr>
                  </w:pPr>
                  <w:hyperlink r:id="rId27" w:history="1">
                    <w:r w:rsidR="00C3289A" w:rsidRPr="00660052">
                      <w:rPr>
                        <w:rStyle w:val="Hyperlink"/>
                        <w:rFonts w:ascii="CoherentSSK" w:hAnsi="CoherentSSK"/>
                        <w:sz w:val="18"/>
                      </w:rPr>
                      <w:t>www.ccf-malaybalay.yolasite.com</w:t>
                    </w:r>
                  </w:hyperlink>
                </w:p>
                <w:p w:rsidR="00C3289A" w:rsidRPr="00660052" w:rsidRDefault="00C3289A" w:rsidP="00660052">
                  <w:pPr>
                    <w:spacing w:after="0"/>
                    <w:jc w:val="center"/>
                    <w:rPr>
                      <w:rFonts w:ascii="CoherentSSK" w:hAnsi="CoherentSSK"/>
                      <w:sz w:val="14"/>
                    </w:rPr>
                  </w:pPr>
                  <w:r w:rsidRPr="00660052">
                    <w:rPr>
                      <w:rFonts w:ascii="CoherentSSK" w:hAnsi="CoherentSSK"/>
                      <w:sz w:val="14"/>
                    </w:rPr>
                    <w:t>Kindly make your comments and suggestion</w:t>
                  </w:r>
                  <w:r w:rsidR="00660052" w:rsidRPr="00660052">
                    <w:rPr>
                      <w:rFonts w:ascii="CoherentSSK" w:hAnsi="CoherentSSK"/>
                      <w:sz w:val="14"/>
                    </w:rPr>
                    <w:t>s</w:t>
                  </w:r>
                </w:p>
              </w:txbxContent>
            </v:textbox>
          </v:shape>
        </w:pict>
      </w:r>
      <w:r>
        <w:rPr>
          <w:noProof/>
        </w:rPr>
        <w:pict>
          <v:shape id="_x0000_s1049" type="#_x0000_t202" style="position:absolute;margin-left:-2.8pt;margin-top:25.95pt;width:370pt;height:30.65pt;z-index:251683840" fillcolor="black [3213]">
            <v:textbox style="mso-next-textbox:#_x0000_s1049">
              <w:txbxContent>
                <w:p w:rsidR="0065409B" w:rsidRPr="0065056A" w:rsidRDefault="0065409B" w:rsidP="0065409B">
                  <w:pPr>
                    <w:pStyle w:val="NormalWeb"/>
                    <w:spacing w:before="0" w:beforeAutospacing="0" w:after="0" w:afterAutospacing="0"/>
                    <w:jc w:val="right"/>
                    <w:rPr>
                      <w:rFonts w:ascii="AcmoSSK" w:hAnsi="AcmoSSK"/>
                      <w:color w:val="FFFFFF" w:themeColor="background1"/>
                      <w:sz w:val="22"/>
                    </w:rPr>
                  </w:pPr>
                  <w:r>
                    <w:rPr>
                      <w:rFonts w:ascii="AcmoSSK" w:hAnsi="AcmoSSK"/>
                      <w:color w:val="FFFFFF" w:themeColor="background1"/>
                      <w:sz w:val="22"/>
                    </w:rPr>
                    <w:t>Making Christ Committed Follower who will make Christ Committed Follower who will make Christ Committed Follower…</w:t>
                  </w:r>
                  <w:r w:rsidRPr="0065056A">
                    <w:rPr>
                      <w:rFonts w:ascii="AcmoSSK" w:hAnsi="AcmoSSK"/>
                      <w:color w:val="FFFFFF" w:themeColor="background1"/>
                      <w:sz w:val="22"/>
                    </w:rPr>
                    <w:t xml:space="preserve"> </w:t>
                  </w:r>
                </w:p>
              </w:txbxContent>
            </v:textbox>
          </v:shape>
        </w:pict>
      </w:r>
    </w:p>
    <w:sectPr w:rsidR="00103D46" w:rsidSect="00870E8B">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canthusBlackSSK">
    <w:panose1 w:val="00000400000000000000"/>
    <w:charset w:val="00"/>
    <w:family w:val="auto"/>
    <w:pitch w:val="variable"/>
    <w:sig w:usb0="00000003" w:usb1="00000000" w:usb2="00000000" w:usb3="00000000" w:csb0="00000001" w:csb1="00000000"/>
  </w:font>
  <w:font w:name="AcanthusSSK">
    <w:panose1 w:val="00000400000000000000"/>
    <w:charset w:val="00"/>
    <w:family w:val="auto"/>
    <w:pitch w:val="variable"/>
    <w:sig w:usb0="00000003" w:usb1="00000000" w:usb2="00000000" w:usb3="00000000" w:csb0="00000001" w:csb1="00000000"/>
  </w:font>
  <w:font w:name="Arena Condensed">
    <w:panose1 w:val="020B7200000000000000"/>
    <w:charset w:val="00"/>
    <w:family w:val="swiss"/>
    <w:pitch w:val="variable"/>
    <w:sig w:usb0="00000003" w:usb1="00000000" w:usb2="00000000" w:usb3="00000000" w:csb0="00000001" w:csb1="00000000"/>
  </w:font>
  <w:font w:name="AcmoSSK">
    <w:panose1 w:val="00000400000000000000"/>
    <w:charset w:val="00"/>
    <w:family w:val="auto"/>
    <w:pitch w:val="variable"/>
    <w:sig w:usb0="00000083" w:usb1="00000000" w:usb2="00000000" w:usb3="00000000" w:csb0="00000009" w:csb1="00000000"/>
  </w:font>
  <w:font w:name="Bodoni">
    <w:panose1 w:val="02070603060706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brazoScriptSSK">
    <w:panose1 w:val="00000400000000000000"/>
    <w:charset w:val="00"/>
    <w:family w:val="auto"/>
    <w:pitch w:val="variable"/>
    <w:sig w:usb0="00000083" w:usb1="00000000" w:usb2="00000000" w:usb3="00000000" w:csb0="00000009" w:csb1="00000000"/>
  </w:font>
  <w:font w:name="CoherentSSK">
    <w:panose1 w:val="00000400000000000000"/>
    <w:charset w:val="00"/>
    <w:family w:val="auto"/>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619C"/>
    <w:multiLevelType w:val="multilevel"/>
    <w:tmpl w:val="EC04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70E8B"/>
    <w:rsid w:val="000A1CDE"/>
    <w:rsid w:val="00103D46"/>
    <w:rsid w:val="00117950"/>
    <w:rsid w:val="00127FEB"/>
    <w:rsid w:val="00193CDF"/>
    <w:rsid w:val="00226385"/>
    <w:rsid w:val="002B774A"/>
    <w:rsid w:val="002F13B4"/>
    <w:rsid w:val="003E7B17"/>
    <w:rsid w:val="00422D2E"/>
    <w:rsid w:val="00481669"/>
    <w:rsid w:val="00513C0D"/>
    <w:rsid w:val="005C1E1C"/>
    <w:rsid w:val="00606152"/>
    <w:rsid w:val="00631003"/>
    <w:rsid w:val="0065056A"/>
    <w:rsid w:val="0065409B"/>
    <w:rsid w:val="00660052"/>
    <w:rsid w:val="00726BC2"/>
    <w:rsid w:val="00792DD1"/>
    <w:rsid w:val="007A252A"/>
    <w:rsid w:val="007A5EB9"/>
    <w:rsid w:val="007C14C3"/>
    <w:rsid w:val="007D401C"/>
    <w:rsid w:val="008002C7"/>
    <w:rsid w:val="00810EE3"/>
    <w:rsid w:val="00843BEE"/>
    <w:rsid w:val="008511E2"/>
    <w:rsid w:val="00863580"/>
    <w:rsid w:val="00866F18"/>
    <w:rsid w:val="00870E8B"/>
    <w:rsid w:val="0087197A"/>
    <w:rsid w:val="00873374"/>
    <w:rsid w:val="00876478"/>
    <w:rsid w:val="008B4339"/>
    <w:rsid w:val="008D03DB"/>
    <w:rsid w:val="008D6BAB"/>
    <w:rsid w:val="00910F60"/>
    <w:rsid w:val="009138B6"/>
    <w:rsid w:val="00916571"/>
    <w:rsid w:val="00940F02"/>
    <w:rsid w:val="00957096"/>
    <w:rsid w:val="009D0770"/>
    <w:rsid w:val="009D6D76"/>
    <w:rsid w:val="00A469A2"/>
    <w:rsid w:val="00A53828"/>
    <w:rsid w:val="00A95A00"/>
    <w:rsid w:val="00B41C3B"/>
    <w:rsid w:val="00B436EA"/>
    <w:rsid w:val="00B8221F"/>
    <w:rsid w:val="00B944E1"/>
    <w:rsid w:val="00C10F40"/>
    <w:rsid w:val="00C3289A"/>
    <w:rsid w:val="00C330A8"/>
    <w:rsid w:val="00C50A96"/>
    <w:rsid w:val="00C73D9F"/>
    <w:rsid w:val="00D90BFC"/>
    <w:rsid w:val="00DA345B"/>
    <w:rsid w:val="00E31673"/>
    <w:rsid w:val="00E5409E"/>
    <w:rsid w:val="00E6232F"/>
    <w:rsid w:val="00EB08D0"/>
    <w:rsid w:val="00EE0825"/>
    <w:rsid w:val="00F03DC7"/>
    <w:rsid w:val="00F16609"/>
    <w:rsid w:val="00F64055"/>
    <w:rsid w:val="00FE5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43"/>
        <o:r id="V:Rule5" type="connector" idref="#_x0000_s1038"/>
        <o:r id="V:Rule6" type="connector" idref="#_x0000_s10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EE"/>
  </w:style>
  <w:style w:type="paragraph" w:styleId="Heading2">
    <w:name w:val="heading 2"/>
    <w:basedOn w:val="Normal"/>
    <w:link w:val="Heading2Char"/>
    <w:uiPriority w:val="9"/>
    <w:qFormat/>
    <w:rsid w:val="00851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05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8B"/>
    <w:rPr>
      <w:rFonts w:ascii="Tahoma" w:hAnsi="Tahoma" w:cs="Tahoma"/>
      <w:sz w:val="16"/>
      <w:szCs w:val="16"/>
    </w:rPr>
  </w:style>
  <w:style w:type="character" w:styleId="Hyperlink">
    <w:name w:val="Hyperlink"/>
    <w:basedOn w:val="DefaultParagraphFont"/>
    <w:uiPriority w:val="99"/>
    <w:unhideWhenUsed/>
    <w:rsid w:val="00866F18"/>
    <w:rPr>
      <w:color w:val="0000FF" w:themeColor="hyperlink"/>
      <w:u w:val="single"/>
    </w:rPr>
  </w:style>
  <w:style w:type="paragraph" w:styleId="NormalWeb">
    <w:name w:val="Normal (Web)"/>
    <w:basedOn w:val="Normal"/>
    <w:uiPriority w:val="99"/>
    <w:unhideWhenUsed/>
    <w:rsid w:val="00851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11E2"/>
    <w:rPr>
      <w:rFonts w:ascii="Times New Roman" w:eastAsia="Times New Roman" w:hAnsi="Times New Roman" w:cs="Times New Roman"/>
      <w:b/>
      <w:bCs/>
      <w:sz w:val="36"/>
      <w:szCs w:val="36"/>
    </w:rPr>
  </w:style>
  <w:style w:type="character" w:customStyle="1" w:styleId="verse-num">
    <w:name w:val="verse-num"/>
    <w:basedOn w:val="DefaultParagraphFont"/>
    <w:rsid w:val="008511E2"/>
  </w:style>
  <w:style w:type="character" w:customStyle="1" w:styleId="Heading3Char">
    <w:name w:val="Heading 3 Char"/>
    <w:basedOn w:val="DefaultParagraphFont"/>
    <w:link w:val="Heading3"/>
    <w:uiPriority w:val="9"/>
    <w:semiHidden/>
    <w:rsid w:val="0065056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76478"/>
    <w:rPr>
      <w:b/>
      <w:bCs/>
    </w:rPr>
  </w:style>
  <w:style w:type="character" w:styleId="Emphasis">
    <w:name w:val="Emphasis"/>
    <w:basedOn w:val="DefaultParagraphFont"/>
    <w:uiPriority w:val="20"/>
    <w:qFormat/>
    <w:rsid w:val="00876478"/>
    <w:rPr>
      <w:i/>
      <w:iCs/>
    </w:rPr>
  </w:style>
</w:styles>
</file>

<file path=word/webSettings.xml><?xml version="1.0" encoding="utf-8"?>
<w:webSettings xmlns:r="http://schemas.openxmlformats.org/officeDocument/2006/relationships" xmlns:w="http://schemas.openxmlformats.org/wordprocessingml/2006/main">
  <w:divs>
    <w:div w:id="246235545">
      <w:bodyDiv w:val="1"/>
      <w:marLeft w:val="0"/>
      <w:marRight w:val="0"/>
      <w:marTop w:val="0"/>
      <w:marBottom w:val="0"/>
      <w:divBdr>
        <w:top w:val="none" w:sz="0" w:space="0" w:color="auto"/>
        <w:left w:val="none" w:sz="0" w:space="0" w:color="auto"/>
        <w:bottom w:val="none" w:sz="0" w:space="0" w:color="auto"/>
        <w:right w:val="none" w:sz="0" w:space="0" w:color="auto"/>
      </w:divBdr>
    </w:div>
    <w:div w:id="786697613">
      <w:bodyDiv w:val="1"/>
      <w:marLeft w:val="0"/>
      <w:marRight w:val="0"/>
      <w:marTop w:val="0"/>
      <w:marBottom w:val="0"/>
      <w:divBdr>
        <w:top w:val="none" w:sz="0" w:space="0" w:color="auto"/>
        <w:left w:val="none" w:sz="0" w:space="0" w:color="auto"/>
        <w:bottom w:val="none" w:sz="0" w:space="0" w:color="auto"/>
        <w:right w:val="none" w:sz="0" w:space="0" w:color="auto"/>
      </w:divBdr>
      <w:divsChild>
        <w:div w:id="475608769">
          <w:marLeft w:val="0"/>
          <w:marRight w:val="0"/>
          <w:marTop w:val="0"/>
          <w:marBottom w:val="0"/>
          <w:divBdr>
            <w:top w:val="none" w:sz="0" w:space="0" w:color="auto"/>
            <w:left w:val="none" w:sz="0" w:space="0" w:color="auto"/>
            <w:bottom w:val="none" w:sz="0" w:space="0" w:color="auto"/>
            <w:right w:val="none" w:sz="0" w:space="0" w:color="auto"/>
          </w:divBdr>
          <w:divsChild>
            <w:div w:id="6180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8149">
      <w:bodyDiv w:val="1"/>
      <w:marLeft w:val="0"/>
      <w:marRight w:val="0"/>
      <w:marTop w:val="0"/>
      <w:marBottom w:val="0"/>
      <w:divBdr>
        <w:top w:val="none" w:sz="0" w:space="0" w:color="auto"/>
        <w:left w:val="none" w:sz="0" w:space="0" w:color="auto"/>
        <w:bottom w:val="none" w:sz="0" w:space="0" w:color="auto"/>
        <w:right w:val="none" w:sz="0" w:space="0" w:color="auto"/>
      </w:divBdr>
      <w:divsChild>
        <w:div w:id="827592367">
          <w:marLeft w:val="0"/>
          <w:marRight w:val="0"/>
          <w:marTop w:val="0"/>
          <w:marBottom w:val="0"/>
          <w:divBdr>
            <w:top w:val="none" w:sz="0" w:space="0" w:color="auto"/>
            <w:left w:val="none" w:sz="0" w:space="0" w:color="auto"/>
            <w:bottom w:val="none" w:sz="0" w:space="0" w:color="auto"/>
            <w:right w:val="none" w:sz="0" w:space="0" w:color="auto"/>
          </w:divBdr>
          <w:divsChild>
            <w:div w:id="15047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1825">
      <w:bodyDiv w:val="1"/>
      <w:marLeft w:val="0"/>
      <w:marRight w:val="0"/>
      <w:marTop w:val="0"/>
      <w:marBottom w:val="0"/>
      <w:divBdr>
        <w:top w:val="none" w:sz="0" w:space="0" w:color="auto"/>
        <w:left w:val="none" w:sz="0" w:space="0" w:color="auto"/>
        <w:bottom w:val="none" w:sz="0" w:space="0" w:color="auto"/>
        <w:right w:val="none" w:sz="0" w:space="0" w:color="auto"/>
      </w:divBdr>
      <w:divsChild>
        <w:div w:id="185244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cf.org.ph/about-us/branches-church-planting" TargetMode="External"/><Relationship Id="rId18" Type="http://schemas.openxmlformats.org/officeDocument/2006/relationships/hyperlink" Target="http://www.ccf.org.ph/about-us/branches-church-planting"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ccf.org.ph/about-us/branches-church-planting" TargetMode="External"/><Relationship Id="rId7" Type="http://schemas.openxmlformats.org/officeDocument/2006/relationships/image" Target="media/image2.png"/><Relationship Id="rId12" Type="http://schemas.openxmlformats.org/officeDocument/2006/relationships/hyperlink" Target="http://www.ccf-alabang.org" TargetMode="External"/><Relationship Id="rId17" Type="http://schemas.openxmlformats.org/officeDocument/2006/relationships/hyperlink" Target="http://www.ccf.org.ph/about-us/branches-church-planting" TargetMode="External"/><Relationship Id="rId25" Type="http://schemas.openxmlformats.org/officeDocument/2006/relationships/hyperlink" Target="http://www.ccf.org.ph/about-us/branches-church-planting/ccf-taytay" TargetMode="External"/><Relationship Id="rId2" Type="http://schemas.openxmlformats.org/officeDocument/2006/relationships/styles" Target="styles.xml"/><Relationship Id="rId16" Type="http://schemas.openxmlformats.org/officeDocument/2006/relationships/hyperlink" Target="http://www.ccf.org.ph/about-us/branches-church-planting/ccf-davao" TargetMode="External"/><Relationship Id="rId20" Type="http://schemas.openxmlformats.org/officeDocument/2006/relationships/hyperlink" Target="http://www.ccfmarikin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cf_malaybalay@yahoo.com" TargetMode="External"/><Relationship Id="rId11" Type="http://schemas.openxmlformats.org/officeDocument/2006/relationships/hyperlink" Target="http://www.ccf.org.ph/about-us/ccf-davao/" TargetMode="External"/><Relationship Id="rId24" Type="http://schemas.openxmlformats.org/officeDocument/2006/relationships/hyperlink" Target="http://www.ccf-singapore.org" TargetMode="External"/><Relationship Id="rId5" Type="http://schemas.openxmlformats.org/officeDocument/2006/relationships/image" Target="media/image1.jpeg"/><Relationship Id="rId15" Type="http://schemas.openxmlformats.org/officeDocument/2006/relationships/hyperlink" Target="http://www.ccf.org.ph/about-us/branches-church-planting/ccf-cebu" TargetMode="External"/><Relationship Id="rId23" Type="http://schemas.openxmlformats.org/officeDocument/2006/relationships/hyperlink" Target="http://www.ccf.org.ph/about-us/branches-church-planting"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ccf.org.ph/about-us/branches-church-planting" TargetMode="External"/><Relationship Id="rId4" Type="http://schemas.openxmlformats.org/officeDocument/2006/relationships/webSettings" Target="webSettings.xml"/><Relationship Id="rId9" Type="http://schemas.openxmlformats.org/officeDocument/2006/relationships/hyperlink" Target="http://www.esv.org" TargetMode="External"/><Relationship Id="rId14" Type="http://schemas.openxmlformats.org/officeDocument/2006/relationships/hyperlink" Target="http://www.ccf.org.ph/about-us/branches-church-planting" TargetMode="External"/><Relationship Id="rId22" Type="http://schemas.openxmlformats.org/officeDocument/2006/relationships/hyperlink" Target="http://www.ccf.org.ph/about-us/branches-church-planting" TargetMode="External"/><Relationship Id="rId27" Type="http://schemas.openxmlformats.org/officeDocument/2006/relationships/hyperlink" Target="http://www.ccf-malaybalay.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10</cp:revision>
  <cp:lastPrinted>2009-07-09T09:02:00Z</cp:lastPrinted>
  <dcterms:created xsi:type="dcterms:W3CDTF">2009-06-15T03:19:00Z</dcterms:created>
  <dcterms:modified xsi:type="dcterms:W3CDTF">2009-07-09T09:18:00Z</dcterms:modified>
</cp:coreProperties>
</file>